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55" w:rsidRPr="00ED4191" w:rsidRDefault="001D6A55" w:rsidP="00B621E6">
      <w:pPr>
        <w:spacing w:line="360" w:lineRule="auto"/>
        <w:jc w:val="center"/>
        <w:rPr>
          <w:b/>
          <w:sz w:val="28"/>
          <w:szCs w:val="28"/>
        </w:rPr>
      </w:pPr>
      <w:r w:rsidRPr="00ED4191">
        <w:rPr>
          <w:noProof/>
          <w:color w:val="0000FF"/>
          <w:sz w:val="28"/>
          <w:szCs w:val="28"/>
          <w:lang w:eastAsia="en-US"/>
        </w:rPr>
        <w:drawing>
          <wp:inline distT="0" distB="0" distL="0" distR="0" wp14:anchorId="6B6F6D75" wp14:editId="2CC7223B">
            <wp:extent cx="1249680" cy="1287780"/>
            <wp:effectExtent l="0" t="0" r="7620" b="7620"/>
            <wp:docPr id="2" name="logo" descr="The New York County District Attorney's Office">
              <a:hlinkClick xmlns:a="http://schemas.openxmlformats.org/drawingml/2006/main" r:id="rId8" tooltip="&quot;The New York County District Attorney's Off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New York County District Attorney's Office">
                      <a:hlinkClick r:id="rId8" tooltip="&quot;The New York County District Attorney's Offi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87780"/>
                    </a:xfrm>
                    <a:prstGeom prst="rect">
                      <a:avLst/>
                    </a:prstGeom>
                    <a:noFill/>
                    <a:ln>
                      <a:noFill/>
                    </a:ln>
                  </pic:spPr>
                </pic:pic>
              </a:graphicData>
            </a:graphic>
          </wp:inline>
        </w:drawing>
      </w:r>
    </w:p>
    <w:p w:rsidR="004957F7" w:rsidRPr="00ED4191" w:rsidRDefault="004957F7" w:rsidP="00C46A42">
      <w:pPr>
        <w:spacing w:line="360" w:lineRule="auto"/>
        <w:jc w:val="center"/>
        <w:rPr>
          <w:b/>
          <w:sz w:val="28"/>
          <w:szCs w:val="28"/>
        </w:rPr>
      </w:pPr>
      <w:r w:rsidRPr="00ED4191">
        <w:rPr>
          <w:b/>
          <w:sz w:val="28"/>
          <w:szCs w:val="28"/>
        </w:rPr>
        <w:t>New York County District Attorney’s Office</w:t>
      </w:r>
    </w:p>
    <w:p w:rsidR="004957F7" w:rsidRPr="00ED4191" w:rsidRDefault="004957F7" w:rsidP="00C46A42">
      <w:pPr>
        <w:spacing w:line="360" w:lineRule="auto"/>
        <w:jc w:val="center"/>
        <w:rPr>
          <w:b/>
          <w:sz w:val="28"/>
          <w:szCs w:val="28"/>
        </w:rPr>
      </w:pPr>
      <w:r w:rsidRPr="00ED4191">
        <w:rPr>
          <w:b/>
          <w:sz w:val="28"/>
          <w:szCs w:val="28"/>
        </w:rPr>
        <w:t xml:space="preserve">Testimony before </w:t>
      </w:r>
      <w:r w:rsidR="0005138A" w:rsidRPr="00ED4191">
        <w:rPr>
          <w:b/>
          <w:sz w:val="28"/>
          <w:szCs w:val="28"/>
        </w:rPr>
        <w:t xml:space="preserve">City Council </w:t>
      </w:r>
      <w:r w:rsidR="00150105">
        <w:rPr>
          <w:b/>
          <w:sz w:val="28"/>
          <w:szCs w:val="28"/>
        </w:rPr>
        <w:t xml:space="preserve">Justice System </w:t>
      </w:r>
      <w:r w:rsidRPr="00ED4191">
        <w:rPr>
          <w:b/>
          <w:sz w:val="28"/>
          <w:szCs w:val="28"/>
        </w:rPr>
        <w:t xml:space="preserve">and Finance Committees </w:t>
      </w:r>
    </w:p>
    <w:p w:rsidR="00893B4C" w:rsidRPr="00ED4191" w:rsidRDefault="004957F7" w:rsidP="00C46A42">
      <w:pPr>
        <w:spacing w:line="360" w:lineRule="auto"/>
        <w:jc w:val="center"/>
        <w:rPr>
          <w:b/>
          <w:sz w:val="28"/>
          <w:szCs w:val="28"/>
        </w:rPr>
      </w:pPr>
      <w:r w:rsidRPr="00ED4191">
        <w:rPr>
          <w:b/>
          <w:sz w:val="28"/>
          <w:szCs w:val="28"/>
        </w:rPr>
        <w:t>FY1</w:t>
      </w:r>
      <w:r w:rsidR="004812BA">
        <w:rPr>
          <w:b/>
          <w:sz w:val="28"/>
          <w:szCs w:val="28"/>
        </w:rPr>
        <w:t>9</w:t>
      </w:r>
      <w:r w:rsidRPr="00ED4191">
        <w:rPr>
          <w:b/>
          <w:sz w:val="28"/>
          <w:szCs w:val="28"/>
        </w:rPr>
        <w:t xml:space="preserve"> </w:t>
      </w:r>
      <w:r w:rsidR="002C6D25">
        <w:rPr>
          <w:b/>
          <w:sz w:val="28"/>
          <w:szCs w:val="28"/>
        </w:rPr>
        <w:t>Executive</w:t>
      </w:r>
      <w:r w:rsidRPr="00ED4191">
        <w:rPr>
          <w:b/>
          <w:sz w:val="28"/>
          <w:szCs w:val="28"/>
        </w:rPr>
        <w:t xml:space="preserve"> </w:t>
      </w:r>
      <w:r w:rsidR="0005138A" w:rsidRPr="00ED4191">
        <w:rPr>
          <w:b/>
          <w:sz w:val="28"/>
          <w:szCs w:val="28"/>
        </w:rPr>
        <w:t xml:space="preserve">Budget </w:t>
      </w:r>
    </w:p>
    <w:p w:rsidR="0005138A" w:rsidRPr="00B621E6" w:rsidRDefault="002C6D25" w:rsidP="00B621E6">
      <w:pPr>
        <w:spacing w:line="360" w:lineRule="auto"/>
        <w:jc w:val="center"/>
        <w:rPr>
          <w:b/>
          <w:sz w:val="28"/>
          <w:szCs w:val="28"/>
        </w:rPr>
      </w:pPr>
      <w:r>
        <w:rPr>
          <w:b/>
          <w:sz w:val="28"/>
          <w:szCs w:val="28"/>
        </w:rPr>
        <w:t xml:space="preserve">May </w:t>
      </w:r>
      <w:r w:rsidR="004812BA">
        <w:rPr>
          <w:b/>
          <w:sz w:val="28"/>
          <w:szCs w:val="28"/>
        </w:rPr>
        <w:t>14, 2018</w:t>
      </w:r>
    </w:p>
    <w:p w:rsidR="002C6D25" w:rsidRDefault="001D47F3" w:rsidP="00574BBF">
      <w:pPr>
        <w:ind w:firstLine="720"/>
      </w:pPr>
      <w:r w:rsidRPr="00ED4191">
        <w:t xml:space="preserve">Good </w:t>
      </w:r>
      <w:r w:rsidR="0080476B" w:rsidRPr="00ED4191">
        <w:t xml:space="preserve">afternoon </w:t>
      </w:r>
      <w:r w:rsidR="00BA12D5" w:rsidRPr="00ED4191">
        <w:t xml:space="preserve">Chairs </w:t>
      </w:r>
      <w:r w:rsidR="00150105">
        <w:t xml:space="preserve">Lancman </w:t>
      </w:r>
      <w:r w:rsidR="00BA12D5" w:rsidRPr="00ED4191">
        <w:t>and</w:t>
      </w:r>
      <w:r w:rsidRPr="00ED4191">
        <w:t xml:space="preserve"> </w:t>
      </w:r>
      <w:r w:rsidR="00150105">
        <w:t>Dromm</w:t>
      </w:r>
      <w:r w:rsidRPr="00ED4191">
        <w:t xml:space="preserve"> and members of</w:t>
      </w:r>
      <w:r w:rsidR="00150105">
        <w:t xml:space="preserve"> the Committees on</w:t>
      </w:r>
      <w:r w:rsidR="00D91E33">
        <w:t xml:space="preserve"> the</w:t>
      </w:r>
      <w:r w:rsidR="00150105">
        <w:t xml:space="preserve"> Justice System</w:t>
      </w:r>
      <w:r w:rsidRPr="00ED4191">
        <w:t xml:space="preserve"> and Finance. </w:t>
      </w:r>
      <w:r w:rsidR="00B6490E" w:rsidRPr="00B6490E">
        <w:rPr>
          <w:rFonts w:ascii="Garamond" w:hAnsi="Garamond"/>
        </w:rPr>
        <w:t xml:space="preserve"> </w:t>
      </w:r>
      <w:r w:rsidR="00B6490E" w:rsidRPr="00B6490E">
        <w:t xml:space="preserve">I am Chief Assistant District Attorney Karen Friedman Agnifilo and I am presenting testimony on behalf of District Attorney </w:t>
      </w:r>
      <w:r w:rsidR="00E232BE">
        <w:t>Vance</w:t>
      </w:r>
      <w:r w:rsidR="00AA050C">
        <w:t>.</w:t>
      </w:r>
      <w:r w:rsidR="00E232BE">
        <w:t xml:space="preserve"> </w:t>
      </w:r>
      <w:r w:rsidR="00B6490E" w:rsidRPr="00B6490E">
        <w:t xml:space="preserve">Thank you, on behalf of District Attorney Vance, for holding today’s hearing and affording me the opportunity to </w:t>
      </w:r>
      <w:r w:rsidR="00B6490E">
        <w:t>speak with you</w:t>
      </w:r>
      <w:r w:rsidR="00B6490E" w:rsidRPr="00B6490E">
        <w:t xml:space="preserve"> about our </w:t>
      </w:r>
      <w:r w:rsidR="00992897" w:rsidRPr="00ED4191">
        <w:t>Fiscal Y</w:t>
      </w:r>
      <w:r w:rsidR="0005138A" w:rsidRPr="00ED4191">
        <w:t>ear 201</w:t>
      </w:r>
      <w:r w:rsidR="00150105">
        <w:t>9</w:t>
      </w:r>
      <w:r w:rsidR="00352D61" w:rsidRPr="00ED4191">
        <w:t xml:space="preserve"> </w:t>
      </w:r>
      <w:r w:rsidR="002C6D25">
        <w:t>Executive</w:t>
      </w:r>
      <w:r w:rsidR="002B0A9E" w:rsidRPr="00ED4191">
        <w:t xml:space="preserve"> </w:t>
      </w:r>
      <w:r w:rsidR="0005138A" w:rsidRPr="00ED4191">
        <w:t>Budget</w:t>
      </w:r>
      <w:r w:rsidR="00B6490E">
        <w:t>.</w:t>
      </w:r>
    </w:p>
    <w:p w:rsidR="00B6490E" w:rsidRDefault="00B6490E" w:rsidP="002F2AF2"/>
    <w:p w:rsidR="00941850" w:rsidRDefault="002C6D25" w:rsidP="00574BBF">
      <w:pPr>
        <w:ind w:firstLine="720"/>
      </w:pPr>
      <w:r>
        <w:t xml:space="preserve">When </w:t>
      </w:r>
      <w:r w:rsidR="00150105">
        <w:t xml:space="preserve">Mr. Vance </w:t>
      </w:r>
      <w:r>
        <w:t>testified before you in March,</w:t>
      </w:r>
      <w:r w:rsidR="00150105">
        <w:t xml:space="preserve"> he</w:t>
      </w:r>
      <w:r>
        <w:t xml:space="preserve"> outlined </w:t>
      </w:r>
      <w:r w:rsidR="00667C67">
        <w:t xml:space="preserve">two pressing funding issues facing our office: </w:t>
      </w:r>
      <w:r w:rsidR="0043357E">
        <w:t xml:space="preserve">the </w:t>
      </w:r>
      <w:r w:rsidR="00667C67">
        <w:t>costs associated with the NYPD’s Body Worn Cameras program and the comparatively low salaries of</w:t>
      </w:r>
      <w:r w:rsidR="00E232BE">
        <w:t xml:space="preserve"> our</w:t>
      </w:r>
      <w:r w:rsidR="00667C67">
        <w:t xml:space="preserve"> junior ADAs. I am pleased to report that as part of the Mayor’s </w:t>
      </w:r>
      <w:r w:rsidR="00E232BE">
        <w:t xml:space="preserve">FY19 </w:t>
      </w:r>
      <w:r w:rsidR="00667C67">
        <w:t>Executive Budget, our office was allocated $6</w:t>
      </w:r>
      <w:r w:rsidR="0043357E">
        <w:t>13,353</w:t>
      </w:r>
      <w:r w:rsidR="00667C67">
        <w:t xml:space="preserve"> </w:t>
      </w:r>
      <w:r w:rsidR="0043357E">
        <w:t>to support the</w:t>
      </w:r>
      <w:r w:rsidR="00667C67">
        <w:t xml:space="preserve"> Body Worn Camera program beginning in July 2018. </w:t>
      </w:r>
      <w:r w:rsidR="00BF03C5">
        <w:t xml:space="preserve">We are grateful for this additional funding and thank City Council for its advocacy on our behalf. </w:t>
      </w:r>
      <w:r w:rsidR="00146A02">
        <w:t xml:space="preserve">Since the pilot began in Manhattan, </w:t>
      </w:r>
      <w:r w:rsidR="00AA050C">
        <w:t>our office</w:t>
      </w:r>
      <w:r w:rsidR="00146A02">
        <w:t xml:space="preserve"> has handled just over 3800 body worn camera arrests with over 8100 videos saved. </w:t>
      </w:r>
      <w:r w:rsidR="00BB6EAC">
        <w:t>The NYPD is expected to complete its roll out of body worn cameras in</w:t>
      </w:r>
      <w:r w:rsidR="00E232BE">
        <w:t xml:space="preserve"> Manhattan by</w:t>
      </w:r>
      <w:r w:rsidR="00BB6EAC">
        <w:t xml:space="preserve"> </w:t>
      </w:r>
      <w:r w:rsidR="00E232BE">
        <w:t>the end of August</w:t>
      </w:r>
      <w:r w:rsidR="00146A02">
        <w:t xml:space="preserve"> and the new staff that we hire with these funds </w:t>
      </w:r>
      <w:r w:rsidR="00641157">
        <w:t xml:space="preserve">will </w:t>
      </w:r>
      <w:r w:rsidR="00146A02">
        <w:t xml:space="preserve">handle </w:t>
      </w:r>
      <w:r w:rsidR="00667C67">
        <w:t xml:space="preserve">the </w:t>
      </w:r>
      <w:r w:rsidR="00146A02">
        <w:t xml:space="preserve">expected </w:t>
      </w:r>
      <w:r w:rsidR="00667C67">
        <w:t>influx of body worn camera footage and other digital evidence.</w:t>
      </w:r>
      <w:r w:rsidR="00F11D06">
        <w:t xml:space="preserve"> </w:t>
      </w:r>
      <w:r w:rsidR="00E232BE">
        <w:t xml:space="preserve">However, we will continue to </w:t>
      </w:r>
      <w:r w:rsidR="00146A02">
        <w:t>be challenge</w:t>
      </w:r>
      <w:r w:rsidR="00641157">
        <w:t>d by</w:t>
      </w:r>
      <w:r w:rsidR="00E232BE">
        <w:t xml:space="preserve"> the limitations of</w:t>
      </w:r>
      <w:r w:rsidR="00BB6EAC">
        <w:t xml:space="preserve"> the </w:t>
      </w:r>
      <w:r w:rsidR="00E232BE">
        <w:t xml:space="preserve">NYPD’s </w:t>
      </w:r>
      <w:r w:rsidR="00BB6EAC">
        <w:t>system</w:t>
      </w:r>
      <w:r w:rsidR="00146A02">
        <w:t>, particularly the lack of long</w:t>
      </w:r>
      <w:r w:rsidR="00BB6EAC">
        <w:t>-term storage capacity necessary to properly store this critical evidence</w:t>
      </w:r>
      <w:r w:rsidR="00146A02">
        <w:t xml:space="preserve"> which as per </w:t>
      </w:r>
      <w:r w:rsidR="00E232BE">
        <w:t xml:space="preserve">state law we </w:t>
      </w:r>
      <w:r w:rsidR="00146A02">
        <w:t xml:space="preserve">must </w:t>
      </w:r>
      <w:r w:rsidR="00E232BE">
        <w:t>pr</w:t>
      </w:r>
      <w:r w:rsidR="00146A02">
        <w:t xml:space="preserve">eserve </w:t>
      </w:r>
      <w:r w:rsidR="00E232BE">
        <w:t xml:space="preserve">for a minimum of 25 years for cases we prosecute. </w:t>
      </w:r>
      <w:r w:rsidR="00651DEE">
        <w:t>We are currently considering strategies for long term storage and retrieval</w:t>
      </w:r>
      <w:r w:rsidR="00E232BE">
        <w:t xml:space="preserve"> of this digital evidence</w:t>
      </w:r>
      <w:r w:rsidR="00146A02">
        <w:t xml:space="preserve"> and i</w:t>
      </w:r>
      <w:r w:rsidR="00E232BE">
        <w:t xml:space="preserve">n the coming months, </w:t>
      </w:r>
      <w:r w:rsidR="00AA050C">
        <w:t>our office</w:t>
      </w:r>
      <w:r w:rsidR="00E232BE">
        <w:t xml:space="preserve"> will develop a forecast</w:t>
      </w:r>
      <w:r w:rsidR="00941850">
        <w:t xml:space="preserve"> for additional </w:t>
      </w:r>
      <w:r w:rsidR="00240A9B">
        <w:t xml:space="preserve">capital and OTPS </w:t>
      </w:r>
      <w:r w:rsidR="00941850">
        <w:t>funds necessary to meet the techno</w:t>
      </w:r>
      <w:r w:rsidR="00E232BE">
        <w:t>logical demands of this program.</w:t>
      </w:r>
      <w:r w:rsidR="00146A02">
        <w:t xml:space="preserve"> We</w:t>
      </w:r>
      <w:r w:rsidR="00240A9B">
        <w:t xml:space="preserve"> ask for your support in fully addressing this critical budget need.</w:t>
      </w:r>
    </w:p>
    <w:p w:rsidR="00FC5D85" w:rsidRDefault="00FC5D85" w:rsidP="00FC5D85"/>
    <w:p w:rsidR="00026A81" w:rsidRDefault="00240A9B" w:rsidP="00142EA0">
      <w:pPr>
        <w:ind w:firstLine="720"/>
        <w:jc w:val="both"/>
      </w:pPr>
      <w:r>
        <w:t>While we are grateful for the funding we received</w:t>
      </w:r>
      <w:r w:rsidR="00146A02">
        <w:t xml:space="preserve"> in the Mayor’s Executive Budget,</w:t>
      </w:r>
      <w:r>
        <w:t xml:space="preserve"> I must note that </w:t>
      </w:r>
      <w:r w:rsidR="00FC5D85">
        <w:t xml:space="preserve">our request </w:t>
      </w:r>
      <w:r w:rsidR="00574BBF">
        <w:t>for an additional $</w:t>
      </w:r>
      <w:r w:rsidR="00386B5E">
        <w:t>3.9</w:t>
      </w:r>
      <w:r w:rsidR="00FC5D85">
        <w:t xml:space="preserve"> million </w:t>
      </w:r>
      <w:r w:rsidR="00146A02">
        <w:t xml:space="preserve">in </w:t>
      </w:r>
      <w:r w:rsidR="00641157">
        <w:t xml:space="preserve">baseline funding </w:t>
      </w:r>
      <w:r w:rsidR="00146A02">
        <w:t xml:space="preserve">necessary to </w:t>
      </w:r>
      <w:r w:rsidR="005D780D" w:rsidRPr="00816697">
        <w:t>offer a competitive salary</w:t>
      </w:r>
      <w:r w:rsidR="00641157">
        <w:t xml:space="preserve"> to</w:t>
      </w:r>
      <w:r w:rsidR="00FC5D85">
        <w:t xml:space="preserve"> </w:t>
      </w:r>
      <w:r w:rsidR="00146A02" w:rsidRPr="00816697">
        <w:t xml:space="preserve">our most junior ADAs </w:t>
      </w:r>
      <w:r w:rsidR="00FC5D85">
        <w:t>remains unaddressed</w:t>
      </w:r>
      <w:r>
        <w:t>. Furthermore,</w:t>
      </w:r>
      <w:r w:rsidR="00FC5D85">
        <w:t xml:space="preserve"> we have not had substantive conversations with the administration regarding this issue since last summer. We appreciate </w:t>
      </w:r>
      <w:r w:rsidR="00574BBF">
        <w:t>City Council’s</w:t>
      </w:r>
      <w:r w:rsidR="00FC5D85">
        <w:t xml:space="preserve"> support</w:t>
      </w:r>
      <w:r w:rsidR="00574BBF">
        <w:t xml:space="preserve">, as expressed in your </w:t>
      </w:r>
      <w:r w:rsidR="00146A02">
        <w:t xml:space="preserve">FY19 </w:t>
      </w:r>
      <w:r w:rsidR="00574BBF">
        <w:t>Preliminary Budget response</w:t>
      </w:r>
      <w:r w:rsidR="00146A02">
        <w:t>,</w:t>
      </w:r>
      <w:r w:rsidR="00142EA0">
        <w:t xml:space="preserve"> and we are hope</w:t>
      </w:r>
      <w:r w:rsidR="00574BBF">
        <w:t>ful i</w:t>
      </w:r>
      <w:r w:rsidR="00142EA0">
        <w:t>t will encourage the Mayor’s Office to reengage on this matter. As Mr. Vance and his colleagues laid out when they were before you in March, th</w:t>
      </w:r>
      <w:r w:rsidR="005D780D">
        <w:t>e</w:t>
      </w:r>
      <w:r w:rsidR="001E1D06">
        <w:t xml:space="preserve"> starting salary of </w:t>
      </w:r>
      <w:r w:rsidR="00827D72">
        <w:t xml:space="preserve">an </w:t>
      </w:r>
      <w:r w:rsidR="00142EA0">
        <w:t>Assistant Distri</w:t>
      </w:r>
      <w:r w:rsidR="00146A02">
        <w:t xml:space="preserve">ct Attorney in New York City is considerably lower than those of other public service lawyers. </w:t>
      </w:r>
    </w:p>
    <w:p w:rsidR="00026A81" w:rsidRDefault="00026A81" w:rsidP="00142EA0">
      <w:pPr>
        <w:ind w:firstLine="720"/>
        <w:jc w:val="both"/>
      </w:pPr>
    </w:p>
    <w:p w:rsidR="00142EA0" w:rsidRPr="00F870C7" w:rsidRDefault="00142EA0" w:rsidP="00142EA0">
      <w:pPr>
        <w:ind w:firstLine="720"/>
        <w:jc w:val="both"/>
      </w:pPr>
      <w:r>
        <w:t>Our</w:t>
      </w:r>
      <w:r w:rsidRPr="00F870C7">
        <w:t xml:space="preserve"> starting salary for newly admitted a</w:t>
      </w:r>
      <w:r>
        <w:t>ttorneys of $</w:t>
      </w:r>
      <w:r w:rsidR="00386B5E">
        <w:t>63,000</w:t>
      </w:r>
      <w:r>
        <w:t xml:space="preserve"> is</w:t>
      </w:r>
      <w:r w:rsidRPr="00F870C7">
        <w:t xml:space="preserve"> one of the lowest in the New York City metropolitan area. </w:t>
      </w:r>
      <w:r w:rsidR="00213F86">
        <w:t xml:space="preserve">This </w:t>
      </w:r>
      <w:r w:rsidR="00982C8B">
        <w:t>is particularly concerning when compared to t</w:t>
      </w:r>
      <w:r w:rsidR="00213F86" w:rsidRPr="00F870C7">
        <w:t xml:space="preserve">he New York City Law Department </w:t>
      </w:r>
      <w:r w:rsidR="00213F86">
        <w:t xml:space="preserve">which offers a starting salary of </w:t>
      </w:r>
      <w:r w:rsidR="00213F86" w:rsidRPr="00F870C7">
        <w:t>$68,494</w:t>
      </w:r>
      <w:r w:rsidR="00213F86">
        <w:t xml:space="preserve"> to its new attorneys many of whom p</w:t>
      </w:r>
      <w:r w:rsidR="001339DE">
        <w:t>er</w:t>
      </w:r>
      <w:r w:rsidR="00213F86">
        <w:t xml:space="preserve">form similar prosecutorial function as </w:t>
      </w:r>
      <w:r w:rsidR="001339DE">
        <w:t xml:space="preserve">assistant </w:t>
      </w:r>
      <w:r w:rsidR="00213F86">
        <w:t>DAs but in Family Court.</w:t>
      </w:r>
      <w:r w:rsidR="00213F86" w:rsidRPr="00F870C7">
        <w:t xml:space="preserve">  </w:t>
      </w:r>
      <w:r w:rsidRPr="00F870C7">
        <w:t xml:space="preserve">Even in cases where </w:t>
      </w:r>
      <w:r w:rsidR="00574BBF">
        <w:t xml:space="preserve">our </w:t>
      </w:r>
      <w:r w:rsidRPr="00F870C7">
        <w:t>starting salary exceeds tha</w:t>
      </w:r>
      <w:r w:rsidR="00641157">
        <w:t>t offered by another agency, o</w:t>
      </w:r>
      <w:r w:rsidRPr="00F870C7">
        <w:t xml:space="preserve">ur </w:t>
      </w:r>
      <w:r w:rsidR="00AA050C">
        <w:t>assistant DA</w:t>
      </w:r>
      <w:r w:rsidRPr="00F870C7">
        <w:t xml:space="preserve">s quickly fall behind due to less generous step increases. The hiring rate for a NYC Agency Attorney is $58,716; however, the rates for </w:t>
      </w:r>
      <w:r w:rsidR="00AA050C">
        <w:t>second year and third year Agency Attorneys</w:t>
      </w:r>
      <w:r w:rsidRPr="00F870C7">
        <w:t xml:space="preserve"> are $66,326 and $73,938</w:t>
      </w:r>
      <w:r w:rsidR="00AA050C">
        <w:t xml:space="preserve"> respectively</w:t>
      </w:r>
      <w:r w:rsidRPr="00F870C7">
        <w:t>. This</w:t>
      </w:r>
      <w:r>
        <w:t xml:space="preserve"> increase outpaces the additional</w:t>
      </w:r>
      <w:r w:rsidRPr="00F870C7">
        <w:t xml:space="preserve"> $3,000 </w:t>
      </w:r>
      <w:r>
        <w:t>per year step increases</w:t>
      </w:r>
      <w:r w:rsidRPr="00F870C7">
        <w:t xml:space="preserve"> DANY second and third years receive.  The difference in scale is even more extreme for jurisdictions outside City limits. The Westchester County District Attorney’s Office starts attorneys at $61,883</w:t>
      </w:r>
      <w:r w:rsidR="00433481">
        <w:t xml:space="preserve"> </w:t>
      </w:r>
      <w:r w:rsidRPr="00F870C7">
        <w:t xml:space="preserve">but second year salary climbs to $69,347 and increases to $76,166 by the third year. Last, regional Department of Justice AUSA’s start at $90,369 with just a few years of experience, while </w:t>
      </w:r>
      <w:r w:rsidR="00AA050C">
        <w:t xml:space="preserve">Manhattan assistant </w:t>
      </w:r>
      <w:r w:rsidRPr="00F870C7">
        <w:t>DAs do not achieve a comparable level salary until they are with the office for nine years or more.</w:t>
      </w:r>
    </w:p>
    <w:p w:rsidR="00142EA0" w:rsidRDefault="00142EA0" w:rsidP="00142EA0">
      <w:pPr>
        <w:tabs>
          <w:tab w:val="left" w:pos="2700"/>
        </w:tabs>
      </w:pPr>
    </w:p>
    <w:p w:rsidR="00386B5E" w:rsidRPr="00CE24C0" w:rsidRDefault="00574BBF" w:rsidP="00386B5E">
      <w:r>
        <w:tab/>
        <w:t>This</w:t>
      </w:r>
      <w:r w:rsidR="00142EA0">
        <w:t xml:space="preserve"> low starting salary combined with </w:t>
      </w:r>
      <w:r w:rsidR="005904B7">
        <w:t xml:space="preserve">the </w:t>
      </w:r>
      <w:r w:rsidR="009B4053">
        <w:t>twin burdens of tremendous law school debt and the cost of living in New York City</w:t>
      </w:r>
      <w:r w:rsidR="005904B7">
        <w:t xml:space="preserve"> </w:t>
      </w:r>
      <w:r w:rsidR="00142EA0">
        <w:t xml:space="preserve">makes it </w:t>
      </w:r>
      <w:r w:rsidR="005904B7">
        <w:t>extremely challenging for</w:t>
      </w:r>
      <w:r w:rsidR="005D5F27">
        <w:t xml:space="preserve"> our offices</w:t>
      </w:r>
      <w:r w:rsidR="00142EA0">
        <w:t xml:space="preserve"> to </w:t>
      </w:r>
      <w:r w:rsidR="005D5F27">
        <w:t xml:space="preserve">recruit </w:t>
      </w:r>
      <w:r w:rsidR="00982C8B">
        <w:t>recent law school graduates</w:t>
      </w:r>
      <w:r w:rsidR="005904B7">
        <w:t xml:space="preserve"> </w:t>
      </w:r>
      <w:r w:rsidR="005D5F27">
        <w:t xml:space="preserve">in the competitive legal labor market. </w:t>
      </w:r>
      <w:r w:rsidR="005904B7">
        <w:t xml:space="preserve"> </w:t>
      </w:r>
      <w:r w:rsidR="00386B5E">
        <w:t>The law career</w:t>
      </w:r>
      <w:r w:rsidR="00386B5E" w:rsidRPr="00CE24C0">
        <w:t xml:space="preserve"> landscape has changed dramatically in the last five years</w:t>
      </w:r>
      <w:r w:rsidR="00386B5E">
        <w:t>, further exacerbating the recruitment challenges caused by our low starting salary</w:t>
      </w:r>
      <w:r w:rsidR="00386B5E" w:rsidRPr="00CE24C0">
        <w:t xml:space="preserve">. Both law school enrollment and JD graduation rates have decreased 20% since 2013. The total number of </w:t>
      </w:r>
      <w:r w:rsidR="00AA050C">
        <w:t>Manhattan DA</w:t>
      </w:r>
      <w:r w:rsidR="00386B5E" w:rsidRPr="00CE24C0">
        <w:t xml:space="preserve"> applicants decreased by 45% over the same period</w:t>
      </w:r>
      <w:r w:rsidR="00386B5E">
        <w:t>.</w:t>
      </w:r>
      <w:r w:rsidR="00386B5E" w:rsidRPr="00386B5E">
        <w:t xml:space="preserve"> </w:t>
      </w:r>
      <w:r w:rsidR="001339DE">
        <w:rPr>
          <w:rFonts w:eastAsia="Times New Roman"/>
        </w:rPr>
        <w:t xml:space="preserve">Our office is </w:t>
      </w:r>
      <w:r w:rsidR="001339DE">
        <w:rPr>
          <w:rFonts w:eastAsia="Times New Roman"/>
        </w:rPr>
        <w:t>proud to have maintained consistent diversity staffing levels over the past few years</w:t>
      </w:r>
      <w:r w:rsidR="001339DE">
        <w:rPr>
          <w:rFonts w:eastAsia="Times New Roman"/>
        </w:rPr>
        <w:t xml:space="preserve"> despite a 28% percent decline in minority applicants since 2014</w:t>
      </w:r>
      <w:r w:rsidR="001339DE">
        <w:rPr>
          <w:rFonts w:eastAsia="Times New Roman"/>
        </w:rPr>
        <w:t>. The low starting salary continues to be an impediment, however, and we don’t expect that we will be able to attract the same level of talent much longer, because we are falli</w:t>
      </w:r>
      <w:r w:rsidR="001339DE">
        <w:rPr>
          <w:rFonts w:eastAsia="Times New Roman"/>
        </w:rPr>
        <w:t>ng behind other public offices.</w:t>
      </w:r>
      <w:r w:rsidR="00386B5E" w:rsidRPr="00CE24C0">
        <w:t xml:space="preserve"> </w:t>
      </w:r>
      <w:r w:rsidR="001339DE" w:rsidRPr="00CE24C0">
        <w:t>Our</w:t>
      </w:r>
      <w:r w:rsidR="00386B5E">
        <w:t xml:space="preserve"> </w:t>
      </w:r>
      <w:r w:rsidR="00386B5E" w:rsidRPr="00CE24C0">
        <w:t xml:space="preserve">salary structure, particularly for </w:t>
      </w:r>
      <w:r w:rsidR="00AA050C">
        <w:t>assistant DAs</w:t>
      </w:r>
      <w:r w:rsidR="00386B5E" w:rsidRPr="00CE24C0">
        <w:t xml:space="preserve"> in their first 10 years of service </w:t>
      </w:r>
      <w:r w:rsidR="001339DE">
        <w:t>i</w:t>
      </w:r>
      <w:r w:rsidR="00386B5E" w:rsidRPr="00CE24C0">
        <w:t>s lagging as compared</w:t>
      </w:r>
      <w:r w:rsidR="00386B5E">
        <w:t xml:space="preserve"> to our </w:t>
      </w:r>
      <w:r w:rsidR="00386B5E" w:rsidRPr="00CE24C0">
        <w:t xml:space="preserve">public service competitors, </w:t>
      </w:r>
      <w:r w:rsidR="00AA050C">
        <w:t>to say nothing of those</w:t>
      </w:r>
      <w:r w:rsidR="00386B5E" w:rsidRPr="00CE24C0">
        <w:t xml:space="preserve"> individuals lured </w:t>
      </w:r>
      <w:r w:rsidR="00386B5E">
        <w:t xml:space="preserve">each year </w:t>
      </w:r>
      <w:r w:rsidR="00386B5E" w:rsidRPr="00CE24C0">
        <w:t>by law firm salaries.</w:t>
      </w:r>
      <w:r w:rsidR="00240A9B" w:rsidRPr="00240A9B">
        <w:t xml:space="preserve"> </w:t>
      </w:r>
      <w:r w:rsidR="00240A9B">
        <w:t>We are unfortunately heading down a path whereby the onl</w:t>
      </w:r>
      <w:r w:rsidR="00AA050C">
        <w:t xml:space="preserve">y individuals who can accept a </w:t>
      </w:r>
      <w:r w:rsidR="00240A9B">
        <w:t>position within our office are those of privileged backgrounds and therefore, the applicant pool is less likely to reflect the population it is seeking to serve. Addressing the low starting salary is an important step toward reversing this trend.</w:t>
      </w:r>
    </w:p>
    <w:p w:rsidR="005904B7" w:rsidRDefault="005904B7" w:rsidP="0031188B"/>
    <w:p w:rsidR="006C4FF9" w:rsidRDefault="00854E1A" w:rsidP="00574BBF">
      <w:pPr>
        <w:ind w:firstLine="720"/>
      </w:pPr>
      <w:r>
        <w:t xml:space="preserve">Lastly, </w:t>
      </w:r>
      <w:r w:rsidRPr="002F2AF2">
        <w:t xml:space="preserve">I’d like to briefly </w:t>
      </w:r>
      <w:r w:rsidR="00240A9B">
        <w:t>mention</w:t>
      </w:r>
      <w:r w:rsidRPr="002F2AF2">
        <w:t xml:space="preserve"> </w:t>
      </w:r>
      <w:r w:rsidR="00307814">
        <w:t xml:space="preserve">the physical state of the Manhattan Court Complex, </w:t>
      </w:r>
      <w:r w:rsidRPr="002F2AF2">
        <w:t>an issue that has</w:t>
      </w:r>
      <w:r w:rsidR="00533BD3">
        <w:t xml:space="preserve"> been</w:t>
      </w:r>
      <w:r w:rsidRPr="002F2AF2">
        <w:t xml:space="preserve"> </w:t>
      </w:r>
      <w:r w:rsidR="00533BD3">
        <w:t>under discussion, without any real resolution, for more than 20 years</w:t>
      </w:r>
      <w:r w:rsidR="00307814">
        <w:t>.</w:t>
      </w:r>
      <w:r w:rsidRPr="002F2AF2">
        <w:t xml:space="preserve"> </w:t>
      </w:r>
      <w:r w:rsidR="00A911D0">
        <w:t>80,</w:t>
      </w:r>
      <w:r w:rsidR="00026A81">
        <w:t xml:space="preserve"> 100 and</w:t>
      </w:r>
      <w:r w:rsidR="00A911D0">
        <w:t xml:space="preserve"> 111 Centre Street are home to Manhattan Criminal and Supreme Court as well as our office. </w:t>
      </w:r>
      <w:r w:rsidR="00086A34">
        <w:t xml:space="preserve">The residents of Manhattan and the public service professionals who serve them deserve court facilities that </w:t>
      </w:r>
      <w:r w:rsidR="001F3EFB">
        <w:t xml:space="preserve">properly </w:t>
      </w:r>
      <w:r w:rsidR="00086A34">
        <w:t>reflect</w:t>
      </w:r>
      <w:r w:rsidR="00171C84">
        <w:t xml:space="preserve"> the</w:t>
      </w:r>
      <w:r w:rsidR="00086A34">
        <w:t xml:space="preserve"> respect and dignity </w:t>
      </w:r>
      <w:r w:rsidR="00171C84">
        <w:t xml:space="preserve">we hold </w:t>
      </w:r>
      <w:r w:rsidR="00086A34">
        <w:t>for the criminal justice system.</w:t>
      </w:r>
      <w:r w:rsidR="006C4FF9">
        <w:t xml:space="preserve"> The offices of our </w:t>
      </w:r>
      <w:r w:rsidR="006C4FF9" w:rsidRPr="006C4FF9">
        <w:t xml:space="preserve">1300 employees </w:t>
      </w:r>
      <w:r w:rsidR="006C4FF9">
        <w:t>are</w:t>
      </w:r>
      <w:r w:rsidR="006C4FF9" w:rsidRPr="006C4FF9">
        <w:t xml:space="preserve"> spread out amongst</w:t>
      </w:r>
      <w:r w:rsidR="006C4FF9">
        <w:t xml:space="preserve"> four</w:t>
      </w:r>
      <w:r w:rsidR="006C4FF9" w:rsidRPr="006C4FF9">
        <w:t xml:space="preserve"> buildings currently, none of wh</w:t>
      </w:r>
      <w:r w:rsidR="006C4FF9">
        <w:t>ich are interconnected. W</w:t>
      </w:r>
      <w:r w:rsidR="006C4FF9" w:rsidRPr="006C4FF9">
        <w:t xml:space="preserve">e have </w:t>
      </w:r>
      <w:r w:rsidR="006C4FF9">
        <w:t>created patchwork solutions to our space</w:t>
      </w:r>
      <w:r w:rsidR="006C4FF9" w:rsidRPr="006C4FF9">
        <w:t xml:space="preserve"> problem</w:t>
      </w:r>
      <w:r w:rsidR="006C4FF9">
        <w:t>s</w:t>
      </w:r>
      <w:r w:rsidR="006C4FF9" w:rsidRPr="006C4FF9">
        <w:t xml:space="preserve"> that has been compounded over the course of many decades. Indeed, I would argue that the substandard state of our facilities negatively impacts recruitment, when prospective attorneys learn that they could be sharing cubicles with six other people in a defunct elevator bank that has been transformed into office</w:t>
      </w:r>
      <w:r w:rsidR="006C4FF9">
        <w:t xml:space="preserve"> </w:t>
      </w:r>
      <w:r w:rsidR="006C4FF9" w:rsidRPr="006C4FF9">
        <w:t>space out of necessity.</w:t>
      </w:r>
      <w:r w:rsidR="006C4FF9">
        <w:rPr>
          <w:color w:val="FF0000"/>
        </w:rPr>
        <w:t xml:space="preserve">  </w:t>
      </w:r>
      <w:r w:rsidR="00086A34">
        <w:t xml:space="preserve"> </w:t>
      </w:r>
    </w:p>
    <w:p w:rsidR="006C4FF9" w:rsidRDefault="006C4FF9" w:rsidP="00574BBF">
      <w:pPr>
        <w:ind w:firstLine="720"/>
      </w:pPr>
    </w:p>
    <w:p w:rsidR="00854E1A" w:rsidRDefault="003140CE" w:rsidP="00574BBF">
      <w:pPr>
        <w:ind w:firstLine="720"/>
      </w:pPr>
      <w:r>
        <w:t>T</w:t>
      </w:r>
      <w:r w:rsidR="00854E1A">
        <w:t xml:space="preserve">he Mayor’s Office </w:t>
      </w:r>
      <w:r w:rsidR="00240A9B">
        <w:t xml:space="preserve">has completed an analysis of </w:t>
      </w:r>
      <w:r w:rsidR="002910DD">
        <w:t>the Manhattan Court Complex</w:t>
      </w:r>
      <w:r w:rsidR="00240A9B">
        <w:t xml:space="preserve"> that outlines a</w:t>
      </w:r>
      <w:r w:rsidR="00240A9B" w:rsidRPr="00240A9B">
        <w:t xml:space="preserve"> </w:t>
      </w:r>
      <w:r w:rsidR="00240A9B">
        <w:t xml:space="preserve">comprehensive plan </w:t>
      </w:r>
      <w:r w:rsidR="00A911D0">
        <w:t xml:space="preserve">for </w:t>
      </w:r>
      <w:r w:rsidR="00240A9B">
        <w:t>improving the facilities a</w:t>
      </w:r>
      <w:r w:rsidR="001520F7">
        <w:t>nd $500 million</w:t>
      </w:r>
      <w:r w:rsidR="00240A9B">
        <w:t xml:space="preserve"> has been earmarked </w:t>
      </w:r>
      <w:r>
        <w:t xml:space="preserve">for this project </w:t>
      </w:r>
      <w:r w:rsidR="00240A9B">
        <w:t>in the City’s Capital plan</w:t>
      </w:r>
      <w:r w:rsidR="002910DD">
        <w:t xml:space="preserve">. </w:t>
      </w:r>
      <w:r w:rsidR="00433481">
        <w:t>However, it is our unders</w:t>
      </w:r>
      <w:r w:rsidR="001520F7">
        <w:t>tanding that this earmark</w:t>
      </w:r>
      <w:r>
        <w:t>,</w:t>
      </w:r>
      <w:r w:rsidR="001520F7">
        <w:t xml:space="preserve"> though substantial</w:t>
      </w:r>
      <w:r>
        <w:t>,</w:t>
      </w:r>
      <w:r w:rsidR="001520F7">
        <w:t xml:space="preserve"> is</w:t>
      </w:r>
      <w:r w:rsidR="00433481">
        <w:t xml:space="preserve"> insufficient</w:t>
      </w:r>
      <w:r w:rsidR="00A911D0">
        <w:t xml:space="preserve"> to address </w:t>
      </w:r>
      <w:r w:rsidR="00AA050C">
        <w:t>all</w:t>
      </w:r>
      <w:r w:rsidR="00A911D0">
        <w:t xml:space="preserve"> the issues</w:t>
      </w:r>
      <w:r w:rsidR="00AA050C">
        <w:t xml:space="preserve"> outlined in the City’s plan</w:t>
      </w:r>
      <w:r w:rsidR="00433481">
        <w:t xml:space="preserve">. </w:t>
      </w:r>
      <w:r w:rsidR="00A911D0">
        <w:t>T</w:t>
      </w:r>
      <w:r w:rsidR="00DB699F">
        <w:t>his is the third such plan to be developed for the Manhattan Court Complex</w:t>
      </w:r>
      <w:r w:rsidR="00086A34">
        <w:t xml:space="preserve">; </w:t>
      </w:r>
      <w:r w:rsidR="00DB699F">
        <w:t>the previous two iterations failed</w:t>
      </w:r>
      <w:r w:rsidR="0037084A">
        <w:t>,</w:t>
      </w:r>
      <w:r w:rsidR="00DB699F">
        <w:t xml:space="preserve"> </w:t>
      </w:r>
      <w:r w:rsidR="0037084A">
        <w:t>in part, because the cost of the comprehensive renovation was too great</w:t>
      </w:r>
      <w:r w:rsidR="00DB699F">
        <w:t xml:space="preserve">. Today, I ask for your support in ensuring that </w:t>
      </w:r>
      <w:r>
        <w:t>the current effort</w:t>
      </w:r>
      <w:r w:rsidR="00DB699F">
        <w:t xml:space="preserve"> does not meet th</w:t>
      </w:r>
      <w:r w:rsidR="001520F7">
        <w:t xml:space="preserve">e same fate as its predecessors and encourage the </w:t>
      </w:r>
      <w:r>
        <w:t>administration</w:t>
      </w:r>
      <w:r w:rsidR="001520F7">
        <w:t xml:space="preserve"> to utilize the existing earmarked funds to begin improvements to these deteriorating buildings.</w:t>
      </w:r>
    </w:p>
    <w:p w:rsidR="00941850" w:rsidRPr="002F2AF2" w:rsidRDefault="00941850" w:rsidP="00854E1A"/>
    <w:p w:rsidR="00941850" w:rsidRDefault="00941850" w:rsidP="00941850">
      <w:r>
        <w:t xml:space="preserve">Thank you for the opportunity to speak today, and thank you for the continued support of my Office. </w:t>
      </w:r>
    </w:p>
    <w:sectPr w:rsidR="00941850" w:rsidSect="003708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EB" w:rsidRDefault="007074EB" w:rsidP="001D70F8">
      <w:r>
        <w:separator/>
      </w:r>
    </w:p>
  </w:endnote>
  <w:endnote w:type="continuationSeparator" w:id="0">
    <w:p w:rsidR="007074EB" w:rsidRDefault="007074EB" w:rsidP="001D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42" w:rsidRDefault="00C46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8837"/>
      <w:docPartObj>
        <w:docPartGallery w:val="Page Numbers (Bottom of Page)"/>
        <w:docPartUnique/>
      </w:docPartObj>
    </w:sdtPr>
    <w:sdtEndPr>
      <w:rPr>
        <w:noProof/>
      </w:rPr>
    </w:sdtEndPr>
    <w:sdtContent>
      <w:p w:rsidR="00C46A42" w:rsidRDefault="00C46A42">
        <w:pPr>
          <w:pStyle w:val="Footer"/>
          <w:jc w:val="center"/>
        </w:pPr>
        <w:r>
          <w:fldChar w:fldCharType="begin"/>
        </w:r>
        <w:r>
          <w:instrText xml:space="preserve"> PAGE   \* MERGEFORMAT </w:instrText>
        </w:r>
        <w:r>
          <w:fldChar w:fldCharType="separate"/>
        </w:r>
        <w:r w:rsidR="000C72B7">
          <w:rPr>
            <w:noProof/>
          </w:rPr>
          <w:t>2</w:t>
        </w:r>
        <w:r>
          <w:rPr>
            <w:noProof/>
          </w:rPr>
          <w:fldChar w:fldCharType="end"/>
        </w:r>
      </w:p>
    </w:sdtContent>
  </w:sdt>
  <w:p w:rsidR="001D70F8" w:rsidRDefault="001D7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42" w:rsidRDefault="00C4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EB" w:rsidRDefault="007074EB" w:rsidP="001D70F8">
      <w:r>
        <w:separator/>
      </w:r>
    </w:p>
  </w:footnote>
  <w:footnote w:type="continuationSeparator" w:id="0">
    <w:p w:rsidR="007074EB" w:rsidRDefault="007074EB" w:rsidP="001D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42" w:rsidRDefault="00C46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42" w:rsidRDefault="00C46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42" w:rsidRDefault="00C4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51D5CA8"/>
    <w:multiLevelType w:val="hybridMultilevel"/>
    <w:tmpl w:val="B70E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34A87"/>
    <w:multiLevelType w:val="hybridMultilevel"/>
    <w:tmpl w:val="BBE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79088B"/>
    <w:multiLevelType w:val="hybridMultilevel"/>
    <w:tmpl w:val="B18CE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1C683A"/>
    <w:multiLevelType w:val="hybridMultilevel"/>
    <w:tmpl w:val="9C5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0487B"/>
    <w:multiLevelType w:val="hybridMultilevel"/>
    <w:tmpl w:val="C40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B6A79"/>
    <w:multiLevelType w:val="hybridMultilevel"/>
    <w:tmpl w:val="4F78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631AD3"/>
    <w:multiLevelType w:val="hybridMultilevel"/>
    <w:tmpl w:val="AC14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925A7"/>
    <w:multiLevelType w:val="hybridMultilevel"/>
    <w:tmpl w:val="5E9E5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43797F"/>
    <w:multiLevelType w:val="hybridMultilevel"/>
    <w:tmpl w:val="001E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62308A"/>
    <w:multiLevelType w:val="hybridMultilevel"/>
    <w:tmpl w:val="B1E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A101F"/>
    <w:multiLevelType w:val="hybridMultilevel"/>
    <w:tmpl w:val="435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F2DC9"/>
    <w:multiLevelType w:val="multilevel"/>
    <w:tmpl w:val="7376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75B90"/>
    <w:multiLevelType w:val="multilevel"/>
    <w:tmpl w:val="9E26B4E8"/>
    <w:numStyleLink w:val="ArticleSection"/>
  </w:abstractNum>
  <w:abstractNum w:abstractNumId="24" w15:restartNumberingAfterBreak="0">
    <w:nsid w:val="57564939"/>
    <w:multiLevelType w:val="hybridMultilevel"/>
    <w:tmpl w:val="C230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30C48"/>
    <w:multiLevelType w:val="hybridMultilevel"/>
    <w:tmpl w:val="9FEC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60B29"/>
    <w:multiLevelType w:val="hybridMultilevel"/>
    <w:tmpl w:val="C72A45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E63F3E"/>
    <w:multiLevelType w:val="hybridMultilevel"/>
    <w:tmpl w:val="B8841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8A31FA"/>
    <w:multiLevelType w:val="hybridMultilevel"/>
    <w:tmpl w:val="E1401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F474D11"/>
    <w:multiLevelType w:val="hybridMultilevel"/>
    <w:tmpl w:val="C4F2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A43FDA"/>
    <w:multiLevelType w:val="hybridMultilevel"/>
    <w:tmpl w:val="AA4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725DC"/>
    <w:multiLevelType w:val="hybridMultilevel"/>
    <w:tmpl w:val="73EA5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60E42"/>
    <w:multiLevelType w:val="multilevel"/>
    <w:tmpl w:val="9E26B4E8"/>
    <w:numStyleLink w:val="ArticleSection"/>
  </w:abstractNum>
  <w:abstractNum w:abstractNumId="34"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33"/>
  </w:num>
  <w:num w:numId="3">
    <w:abstractNumId w:val="27"/>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5"/>
  </w:num>
  <w:num w:numId="18">
    <w:abstractNumId w:val="18"/>
  </w:num>
  <w:num w:numId="19">
    <w:abstractNumId w:val="21"/>
  </w:num>
  <w:num w:numId="20">
    <w:abstractNumId w:val="15"/>
  </w:num>
  <w:num w:numId="21">
    <w:abstractNumId w:val="14"/>
  </w:num>
  <w:num w:numId="22">
    <w:abstractNumId w:val="31"/>
  </w:num>
  <w:num w:numId="23">
    <w:abstractNumId w:val="11"/>
  </w:num>
  <w:num w:numId="24">
    <w:abstractNumId w:val="18"/>
  </w:num>
  <w:num w:numId="25">
    <w:abstractNumId w:val="29"/>
  </w:num>
  <w:num w:numId="26">
    <w:abstractNumId w:val="19"/>
  </w:num>
  <w:num w:numId="27">
    <w:abstractNumId w:val="22"/>
  </w:num>
  <w:num w:numId="28">
    <w:abstractNumId w:val="28"/>
  </w:num>
  <w:num w:numId="29">
    <w:abstractNumId w:val="16"/>
  </w:num>
  <w:num w:numId="30">
    <w:abstractNumId w:val="13"/>
  </w:num>
  <w:num w:numId="31">
    <w:abstractNumId w:val="30"/>
  </w:num>
  <w:num w:numId="32">
    <w:abstractNumId w:val="12"/>
  </w:num>
  <w:num w:numId="33">
    <w:abstractNumId w:val="24"/>
  </w:num>
  <w:num w:numId="34">
    <w:abstractNumId w:val="17"/>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8A"/>
    <w:rsid w:val="00001E0C"/>
    <w:rsid w:val="00011A72"/>
    <w:rsid w:val="00017524"/>
    <w:rsid w:val="0002083F"/>
    <w:rsid w:val="0002650D"/>
    <w:rsid w:val="00026A81"/>
    <w:rsid w:val="0003632F"/>
    <w:rsid w:val="0005138A"/>
    <w:rsid w:val="000514F8"/>
    <w:rsid w:val="000519EC"/>
    <w:rsid w:val="00052559"/>
    <w:rsid w:val="0005645D"/>
    <w:rsid w:val="000638C5"/>
    <w:rsid w:val="000812A4"/>
    <w:rsid w:val="00084161"/>
    <w:rsid w:val="00085C05"/>
    <w:rsid w:val="00086395"/>
    <w:rsid w:val="00086A34"/>
    <w:rsid w:val="0009156D"/>
    <w:rsid w:val="000956B3"/>
    <w:rsid w:val="000962CC"/>
    <w:rsid w:val="00096A4A"/>
    <w:rsid w:val="000B1499"/>
    <w:rsid w:val="000B54AD"/>
    <w:rsid w:val="000C72B7"/>
    <w:rsid w:val="000E0496"/>
    <w:rsid w:val="000E20EA"/>
    <w:rsid w:val="000E3C2A"/>
    <w:rsid w:val="000E6180"/>
    <w:rsid w:val="000E6321"/>
    <w:rsid w:val="000E7B89"/>
    <w:rsid w:val="0010490C"/>
    <w:rsid w:val="001130AA"/>
    <w:rsid w:val="00115DD4"/>
    <w:rsid w:val="00123356"/>
    <w:rsid w:val="0012703D"/>
    <w:rsid w:val="001339DE"/>
    <w:rsid w:val="001375CB"/>
    <w:rsid w:val="00142EA0"/>
    <w:rsid w:val="001438A9"/>
    <w:rsid w:val="00144B4C"/>
    <w:rsid w:val="00146A02"/>
    <w:rsid w:val="00150105"/>
    <w:rsid w:val="00151E9D"/>
    <w:rsid w:val="001520F7"/>
    <w:rsid w:val="001528C3"/>
    <w:rsid w:val="00156778"/>
    <w:rsid w:val="001615E9"/>
    <w:rsid w:val="00164DDB"/>
    <w:rsid w:val="00171C84"/>
    <w:rsid w:val="0017328E"/>
    <w:rsid w:val="00182645"/>
    <w:rsid w:val="001875F5"/>
    <w:rsid w:val="001B37A1"/>
    <w:rsid w:val="001C2751"/>
    <w:rsid w:val="001C681B"/>
    <w:rsid w:val="001D3F56"/>
    <w:rsid w:val="001D47F3"/>
    <w:rsid w:val="001D5A29"/>
    <w:rsid w:val="001D6A55"/>
    <w:rsid w:val="001D70F8"/>
    <w:rsid w:val="001E0E25"/>
    <w:rsid w:val="001E1D06"/>
    <w:rsid w:val="001E4199"/>
    <w:rsid w:val="001E5370"/>
    <w:rsid w:val="001F09DA"/>
    <w:rsid w:val="001F3EFB"/>
    <w:rsid w:val="001F5491"/>
    <w:rsid w:val="001F65C8"/>
    <w:rsid w:val="00203BDE"/>
    <w:rsid w:val="002051F4"/>
    <w:rsid w:val="0021000D"/>
    <w:rsid w:val="00211243"/>
    <w:rsid w:val="00213F86"/>
    <w:rsid w:val="00224F60"/>
    <w:rsid w:val="0022536F"/>
    <w:rsid w:val="00233B6D"/>
    <w:rsid w:val="00240A9B"/>
    <w:rsid w:val="0024164F"/>
    <w:rsid w:val="002416A5"/>
    <w:rsid w:val="00243D09"/>
    <w:rsid w:val="002507F0"/>
    <w:rsid w:val="00252EE7"/>
    <w:rsid w:val="0025679D"/>
    <w:rsid w:val="00256E65"/>
    <w:rsid w:val="00263922"/>
    <w:rsid w:val="00267798"/>
    <w:rsid w:val="002838AF"/>
    <w:rsid w:val="002910DD"/>
    <w:rsid w:val="002944D2"/>
    <w:rsid w:val="002A640C"/>
    <w:rsid w:val="002B0A9E"/>
    <w:rsid w:val="002C0B5B"/>
    <w:rsid w:val="002C1C6A"/>
    <w:rsid w:val="002C3E54"/>
    <w:rsid w:val="002C6D25"/>
    <w:rsid w:val="002D721F"/>
    <w:rsid w:val="002E43A5"/>
    <w:rsid w:val="002F1D76"/>
    <w:rsid w:val="002F2AF2"/>
    <w:rsid w:val="002F49AF"/>
    <w:rsid w:val="002F5B04"/>
    <w:rsid w:val="002F6A02"/>
    <w:rsid w:val="003012D4"/>
    <w:rsid w:val="0030658B"/>
    <w:rsid w:val="00307814"/>
    <w:rsid w:val="0031188B"/>
    <w:rsid w:val="00312AA8"/>
    <w:rsid w:val="003140CE"/>
    <w:rsid w:val="003174BA"/>
    <w:rsid w:val="0032085A"/>
    <w:rsid w:val="003258E6"/>
    <w:rsid w:val="00327C95"/>
    <w:rsid w:val="003340A3"/>
    <w:rsid w:val="00347B62"/>
    <w:rsid w:val="00352D61"/>
    <w:rsid w:val="00363416"/>
    <w:rsid w:val="0037084A"/>
    <w:rsid w:val="00372063"/>
    <w:rsid w:val="00372075"/>
    <w:rsid w:val="0037749F"/>
    <w:rsid w:val="0038159A"/>
    <w:rsid w:val="00382E7C"/>
    <w:rsid w:val="00383D0D"/>
    <w:rsid w:val="00384035"/>
    <w:rsid w:val="00386B5E"/>
    <w:rsid w:val="00390D44"/>
    <w:rsid w:val="003921E8"/>
    <w:rsid w:val="003B2295"/>
    <w:rsid w:val="003B6F89"/>
    <w:rsid w:val="003C1BFE"/>
    <w:rsid w:val="003D1058"/>
    <w:rsid w:val="003D3876"/>
    <w:rsid w:val="003D4ABF"/>
    <w:rsid w:val="0040256A"/>
    <w:rsid w:val="00402FA8"/>
    <w:rsid w:val="00403AB4"/>
    <w:rsid w:val="004146F9"/>
    <w:rsid w:val="00417CC5"/>
    <w:rsid w:val="0042393E"/>
    <w:rsid w:val="00425CFB"/>
    <w:rsid w:val="004313A7"/>
    <w:rsid w:val="00433481"/>
    <w:rsid w:val="0043357E"/>
    <w:rsid w:val="00442670"/>
    <w:rsid w:val="00450125"/>
    <w:rsid w:val="004508EA"/>
    <w:rsid w:val="00450C8E"/>
    <w:rsid w:val="00450F40"/>
    <w:rsid w:val="0045102A"/>
    <w:rsid w:val="00455025"/>
    <w:rsid w:val="00457D80"/>
    <w:rsid w:val="00467707"/>
    <w:rsid w:val="004812BA"/>
    <w:rsid w:val="00483A07"/>
    <w:rsid w:val="004953D4"/>
    <w:rsid w:val="004957F7"/>
    <w:rsid w:val="00496A45"/>
    <w:rsid w:val="004A3AD0"/>
    <w:rsid w:val="004A5E08"/>
    <w:rsid w:val="004B172E"/>
    <w:rsid w:val="004B1796"/>
    <w:rsid w:val="004B3412"/>
    <w:rsid w:val="004B5B76"/>
    <w:rsid w:val="004C6DDE"/>
    <w:rsid w:val="004D2856"/>
    <w:rsid w:val="004D4FD8"/>
    <w:rsid w:val="004E02B6"/>
    <w:rsid w:val="004E4A4A"/>
    <w:rsid w:val="004F02CD"/>
    <w:rsid w:val="004F12EE"/>
    <w:rsid w:val="004F1EEA"/>
    <w:rsid w:val="00501AC2"/>
    <w:rsid w:val="00503313"/>
    <w:rsid w:val="00510A5D"/>
    <w:rsid w:val="00531C4A"/>
    <w:rsid w:val="00533BD3"/>
    <w:rsid w:val="00537C88"/>
    <w:rsid w:val="005470FB"/>
    <w:rsid w:val="00553718"/>
    <w:rsid w:val="005616D6"/>
    <w:rsid w:val="0056430D"/>
    <w:rsid w:val="00565C54"/>
    <w:rsid w:val="00566026"/>
    <w:rsid w:val="00571066"/>
    <w:rsid w:val="00574BBF"/>
    <w:rsid w:val="00575984"/>
    <w:rsid w:val="005778A0"/>
    <w:rsid w:val="00583F01"/>
    <w:rsid w:val="005904B7"/>
    <w:rsid w:val="00595DD4"/>
    <w:rsid w:val="00596C45"/>
    <w:rsid w:val="005A0818"/>
    <w:rsid w:val="005A2F26"/>
    <w:rsid w:val="005A782D"/>
    <w:rsid w:val="005B1752"/>
    <w:rsid w:val="005B1E7A"/>
    <w:rsid w:val="005C05E4"/>
    <w:rsid w:val="005C0B5C"/>
    <w:rsid w:val="005D301B"/>
    <w:rsid w:val="005D5F27"/>
    <w:rsid w:val="005D780D"/>
    <w:rsid w:val="005E0E59"/>
    <w:rsid w:val="005E526B"/>
    <w:rsid w:val="00607609"/>
    <w:rsid w:val="00610872"/>
    <w:rsid w:val="00623B41"/>
    <w:rsid w:val="0063490A"/>
    <w:rsid w:val="0063655A"/>
    <w:rsid w:val="00641157"/>
    <w:rsid w:val="00651DEE"/>
    <w:rsid w:val="00654A34"/>
    <w:rsid w:val="0066234C"/>
    <w:rsid w:val="00667C67"/>
    <w:rsid w:val="006724D1"/>
    <w:rsid w:val="00672574"/>
    <w:rsid w:val="00681B66"/>
    <w:rsid w:val="00683595"/>
    <w:rsid w:val="00684D2A"/>
    <w:rsid w:val="006860E4"/>
    <w:rsid w:val="00690ABA"/>
    <w:rsid w:val="006C15B2"/>
    <w:rsid w:val="006C4FF9"/>
    <w:rsid w:val="006E06C5"/>
    <w:rsid w:val="006E3C67"/>
    <w:rsid w:val="006E5EDB"/>
    <w:rsid w:val="006E7566"/>
    <w:rsid w:val="006F5F96"/>
    <w:rsid w:val="007074EB"/>
    <w:rsid w:val="00715193"/>
    <w:rsid w:val="00715438"/>
    <w:rsid w:val="00715453"/>
    <w:rsid w:val="00731668"/>
    <w:rsid w:val="00732787"/>
    <w:rsid w:val="00733DD9"/>
    <w:rsid w:val="00734369"/>
    <w:rsid w:val="0073683D"/>
    <w:rsid w:val="00740C81"/>
    <w:rsid w:val="00742894"/>
    <w:rsid w:val="00753974"/>
    <w:rsid w:val="00753C07"/>
    <w:rsid w:val="00757E65"/>
    <w:rsid w:val="00771FCB"/>
    <w:rsid w:val="00773577"/>
    <w:rsid w:val="00775AFC"/>
    <w:rsid w:val="00776B24"/>
    <w:rsid w:val="00780C16"/>
    <w:rsid w:val="007847F3"/>
    <w:rsid w:val="00790605"/>
    <w:rsid w:val="007A25D9"/>
    <w:rsid w:val="007A4B0A"/>
    <w:rsid w:val="007A7C44"/>
    <w:rsid w:val="007B56F9"/>
    <w:rsid w:val="007B57D3"/>
    <w:rsid w:val="007C254B"/>
    <w:rsid w:val="007C46EE"/>
    <w:rsid w:val="007C4D65"/>
    <w:rsid w:val="007E4DA5"/>
    <w:rsid w:val="007F6C6C"/>
    <w:rsid w:val="0080476B"/>
    <w:rsid w:val="008079FB"/>
    <w:rsid w:val="0081745A"/>
    <w:rsid w:val="00827D72"/>
    <w:rsid w:val="00831F0B"/>
    <w:rsid w:val="00843878"/>
    <w:rsid w:val="00847AE4"/>
    <w:rsid w:val="008516F6"/>
    <w:rsid w:val="00851F4B"/>
    <w:rsid w:val="00854E1A"/>
    <w:rsid w:val="00856788"/>
    <w:rsid w:val="00860762"/>
    <w:rsid w:val="008617F5"/>
    <w:rsid w:val="00866A3C"/>
    <w:rsid w:val="0087769B"/>
    <w:rsid w:val="0088076D"/>
    <w:rsid w:val="008847DA"/>
    <w:rsid w:val="00892F4E"/>
    <w:rsid w:val="00893B4C"/>
    <w:rsid w:val="008A3284"/>
    <w:rsid w:val="008A5CBC"/>
    <w:rsid w:val="008B0F31"/>
    <w:rsid w:val="008B2503"/>
    <w:rsid w:val="008B7586"/>
    <w:rsid w:val="008D0B8C"/>
    <w:rsid w:val="008D6064"/>
    <w:rsid w:val="008E7239"/>
    <w:rsid w:val="0090679A"/>
    <w:rsid w:val="009143C5"/>
    <w:rsid w:val="009210BA"/>
    <w:rsid w:val="009277D3"/>
    <w:rsid w:val="0093253D"/>
    <w:rsid w:val="00941850"/>
    <w:rsid w:val="00942049"/>
    <w:rsid w:val="009456E5"/>
    <w:rsid w:val="00946CDA"/>
    <w:rsid w:val="00950171"/>
    <w:rsid w:val="00950622"/>
    <w:rsid w:val="00961AF1"/>
    <w:rsid w:val="00971E2D"/>
    <w:rsid w:val="00972B6D"/>
    <w:rsid w:val="00974892"/>
    <w:rsid w:val="00980775"/>
    <w:rsid w:val="00982C8B"/>
    <w:rsid w:val="009831ED"/>
    <w:rsid w:val="009852D0"/>
    <w:rsid w:val="00992897"/>
    <w:rsid w:val="00993BE7"/>
    <w:rsid w:val="0099702A"/>
    <w:rsid w:val="009B23EF"/>
    <w:rsid w:val="009B4053"/>
    <w:rsid w:val="009C3163"/>
    <w:rsid w:val="009D40BD"/>
    <w:rsid w:val="009F0700"/>
    <w:rsid w:val="009F26F5"/>
    <w:rsid w:val="009F5242"/>
    <w:rsid w:val="009F7BAC"/>
    <w:rsid w:val="00A20915"/>
    <w:rsid w:val="00A22CBE"/>
    <w:rsid w:val="00A252C7"/>
    <w:rsid w:val="00A26545"/>
    <w:rsid w:val="00A42463"/>
    <w:rsid w:val="00A429BC"/>
    <w:rsid w:val="00A43A4F"/>
    <w:rsid w:val="00A46E60"/>
    <w:rsid w:val="00A57676"/>
    <w:rsid w:val="00A64EA5"/>
    <w:rsid w:val="00A717D7"/>
    <w:rsid w:val="00A77D45"/>
    <w:rsid w:val="00A839A0"/>
    <w:rsid w:val="00A86820"/>
    <w:rsid w:val="00A911D0"/>
    <w:rsid w:val="00A91EBA"/>
    <w:rsid w:val="00A92669"/>
    <w:rsid w:val="00A93871"/>
    <w:rsid w:val="00A95A23"/>
    <w:rsid w:val="00A96436"/>
    <w:rsid w:val="00AA050C"/>
    <w:rsid w:val="00AA54FE"/>
    <w:rsid w:val="00AC3726"/>
    <w:rsid w:val="00AC7801"/>
    <w:rsid w:val="00AD69A8"/>
    <w:rsid w:val="00AE162B"/>
    <w:rsid w:val="00AF0254"/>
    <w:rsid w:val="00AF474B"/>
    <w:rsid w:val="00AF5313"/>
    <w:rsid w:val="00AF7214"/>
    <w:rsid w:val="00B070B5"/>
    <w:rsid w:val="00B102E9"/>
    <w:rsid w:val="00B12CAC"/>
    <w:rsid w:val="00B1787B"/>
    <w:rsid w:val="00B237B3"/>
    <w:rsid w:val="00B25E05"/>
    <w:rsid w:val="00B45D77"/>
    <w:rsid w:val="00B460DE"/>
    <w:rsid w:val="00B4774C"/>
    <w:rsid w:val="00B523D0"/>
    <w:rsid w:val="00B534BA"/>
    <w:rsid w:val="00B54BFB"/>
    <w:rsid w:val="00B55C80"/>
    <w:rsid w:val="00B621E6"/>
    <w:rsid w:val="00B64192"/>
    <w:rsid w:val="00B6490E"/>
    <w:rsid w:val="00B956A0"/>
    <w:rsid w:val="00BA0044"/>
    <w:rsid w:val="00BA12D5"/>
    <w:rsid w:val="00BA2CEE"/>
    <w:rsid w:val="00BA3751"/>
    <w:rsid w:val="00BB287F"/>
    <w:rsid w:val="00BB6EAC"/>
    <w:rsid w:val="00BC537C"/>
    <w:rsid w:val="00BC6DBA"/>
    <w:rsid w:val="00BD0633"/>
    <w:rsid w:val="00BD1ED7"/>
    <w:rsid w:val="00BD446F"/>
    <w:rsid w:val="00BE37FB"/>
    <w:rsid w:val="00BE69FE"/>
    <w:rsid w:val="00BF03C5"/>
    <w:rsid w:val="00BF1B1B"/>
    <w:rsid w:val="00BF2222"/>
    <w:rsid w:val="00BF4ED7"/>
    <w:rsid w:val="00BF5EA4"/>
    <w:rsid w:val="00C058EF"/>
    <w:rsid w:val="00C13AAB"/>
    <w:rsid w:val="00C15516"/>
    <w:rsid w:val="00C15C6D"/>
    <w:rsid w:val="00C15E12"/>
    <w:rsid w:val="00C16D72"/>
    <w:rsid w:val="00C30568"/>
    <w:rsid w:val="00C369C9"/>
    <w:rsid w:val="00C46A42"/>
    <w:rsid w:val="00C46DB9"/>
    <w:rsid w:val="00C4710A"/>
    <w:rsid w:val="00C5238C"/>
    <w:rsid w:val="00C5324D"/>
    <w:rsid w:val="00C67254"/>
    <w:rsid w:val="00C73001"/>
    <w:rsid w:val="00C747F1"/>
    <w:rsid w:val="00C816E6"/>
    <w:rsid w:val="00C91D65"/>
    <w:rsid w:val="00C95AF9"/>
    <w:rsid w:val="00C9753F"/>
    <w:rsid w:val="00CA2F62"/>
    <w:rsid w:val="00CA71E1"/>
    <w:rsid w:val="00CB069E"/>
    <w:rsid w:val="00CB685E"/>
    <w:rsid w:val="00CC0657"/>
    <w:rsid w:val="00CC1F5C"/>
    <w:rsid w:val="00CD42D7"/>
    <w:rsid w:val="00CE086E"/>
    <w:rsid w:val="00CE19DA"/>
    <w:rsid w:val="00CE32F4"/>
    <w:rsid w:val="00CE390E"/>
    <w:rsid w:val="00CE40FA"/>
    <w:rsid w:val="00CE4F1C"/>
    <w:rsid w:val="00CF0359"/>
    <w:rsid w:val="00CF0CFE"/>
    <w:rsid w:val="00CF4955"/>
    <w:rsid w:val="00D05623"/>
    <w:rsid w:val="00D16A58"/>
    <w:rsid w:val="00D16E34"/>
    <w:rsid w:val="00D22EFA"/>
    <w:rsid w:val="00D26896"/>
    <w:rsid w:val="00D37C5C"/>
    <w:rsid w:val="00D50934"/>
    <w:rsid w:val="00D5348E"/>
    <w:rsid w:val="00D5401D"/>
    <w:rsid w:val="00D61A9F"/>
    <w:rsid w:val="00D703C5"/>
    <w:rsid w:val="00D72BD6"/>
    <w:rsid w:val="00D72C82"/>
    <w:rsid w:val="00D7600F"/>
    <w:rsid w:val="00D76E74"/>
    <w:rsid w:val="00D8641F"/>
    <w:rsid w:val="00D91E33"/>
    <w:rsid w:val="00DA176E"/>
    <w:rsid w:val="00DB2220"/>
    <w:rsid w:val="00DB6947"/>
    <w:rsid w:val="00DB699F"/>
    <w:rsid w:val="00DE66AF"/>
    <w:rsid w:val="00E21DF4"/>
    <w:rsid w:val="00E232BE"/>
    <w:rsid w:val="00E33EB2"/>
    <w:rsid w:val="00E41C10"/>
    <w:rsid w:val="00E43AFE"/>
    <w:rsid w:val="00E46431"/>
    <w:rsid w:val="00E527EF"/>
    <w:rsid w:val="00E55E2C"/>
    <w:rsid w:val="00E60176"/>
    <w:rsid w:val="00E63348"/>
    <w:rsid w:val="00E856D7"/>
    <w:rsid w:val="00E87054"/>
    <w:rsid w:val="00E955A0"/>
    <w:rsid w:val="00EA497E"/>
    <w:rsid w:val="00EA4D10"/>
    <w:rsid w:val="00EA693C"/>
    <w:rsid w:val="00EB10DD"/>
    <w:rsid w:val="00EC4023"/>
    <w:rsid w:val="00EC5039"/>
    <w:rsid w:val="00ED4191"/>
    <w:rsid w:val="00EE43F9"/>
    <w:rsid w:val="00EE7357"/>
    <w:rsid w:val="00EE7A36"/>
    <w:rsid w:val="00EF14C7"/>
    <w:rsid w:val="00EF2609"/>
    <w:rsid w:val="00EF2DDE"/>
    <w:rsid w:val="00EF643D"/>
    <w:rsid w:val="00F00BAF"/>
    <w:rsid w:val="00F11D06"/>
    <w:rsid w:val="00F24986"/>
    <w:rsid w:val="00F408D4"/>
    <w:rsid w:val="00F4662D"/>
    <w:rsid w:val="00F56F2C"/>
    <w:rsid w:val="00F6534E"/>
    <w:rsid w:val="00F777EA"/>
    <w:rsid w:val="00F9183C"/>
    <w:rsid w:val="00F91C9A"/>
    <w:rsid w:val="00F92F24"/>
    <w:rsid w:val="00FA563C"/>
    <w:rsid w:val="00FA71B3"/>
    <w:rsid w:val="00FB01AC"/>
    <w:rsid w:val="00FB1B4B"/>
    <w:rsid w:val="00FC21D6"/>
    <w:rsid w:val="00FC5D85"/>
    <w:rsid w:val="00FD5A75"/>
    <w:rsid w:val="00FD67AA"/>
    <w:rsid w:val="00FE7A61"/>
    <w:rsid w:val="00FF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9AB617"/>
  <w15:docId w15:val="{69BCC546-700B-430A-ACA8-FCF088E6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3B4C"/>
    <w:rPr>
      <w:sz w:val="24"/>
      <w:szCs w:val="24"/>
      <w:lang w:eastAsia="ja-JP"/>
    </w:rPr>
  </w:style>
  <w:style w:type="paragraph" w:styleId="Heading1">
    <w:name w:val="heading 1"/>
    <w:basedOn w:val="Normal"/>
    <w:next w:val="Normal"/>
    <w:uiPriority w:val="9"/>
    <w:qFormat/>
    <w:rsid w:val="00893B4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893B4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893B4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893B4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893B4C"/>
    <w:pPr>
      <w:spacing w:before="240" w:after="60"/>
      <w:outlineLvl w:val="4"/>
    </w:pPr>
    <w:rPr>
      <w:b/>
      <w:bCs/>
      <w:i/>
      <w:iCs/>
      <w:sz w:val="26"/>
      <w:szCs w:val="26"/>
    </w:rPr>
  </w:style>
  <w:style w:type="paragraph" w:styleId="Heading6">
    <w:name w:val="heading 6"/>
    <w:basedOn w:val="Normal"/>
    <w:next w:val="Normal"/>
    <w:uiPriority w:val="9"/>
    <w:semiHidden/>
    <w:unhideWhenUsed/>
    <w:qFormat/>
    <w:rsid w:val="00893B4C"/>
    <w:pPr>
      <w:spacing w:before="240" w:after="60"/>
      <w:outlineLvl w:val="5"/>
    </w:pPr>
    <w:rPr>
      <w:b/>
      <w:bCs/>
      <w:sz w:val="22"/>
      <w:szCs w:val="22"/>
    </w:rPr>
  </w:style>
  <w:style w:type="paragraph" w:styleId="Heading7">
    <w:name w:val="heading 7"/>
    <w:basedOn w:val="Normal"/>
    <w:next w:val="Normal"/>
    <w:uiPriority w:val="9"/>
    <w:semiHidden/>
    <w:unhideWhenUsed/>
    <w:qFormat/>
    <w:rsid w:val="00893B4C"/>
    <w:pPr>
      <w:spacing w:before="240" w:after="60"/>
      <w:outlineLvl w:val="6"/>
    </w:pPr>
  </w:style>
  <w:style w:type="paragraph" w:styleId="Heading8">
    <w:name w:val="heading 8"/>
    <w:basedOn w:val="Normal"/>
    <w:next w:val="Normal"/>
    <w:uiPriority w:val="9"/>
    <w:semiHidden/>
    <w:unhideWhenUsed/>
    <w:qFormat/>
    <w:rsid w:val="00893B4C"/>
    <w:pPr>
      <w:spacing w:before="240" w:after="60"/>
      <w:outlineLvl w:val="7"/>
    </w:pPr>
    <w:rPr>
      <w:i/>
      <w:iCs/>
    </w:rPr>
  </w:style>
  <w:style w:type="paragraph" w:styleId="Heading9">
    <w:name w:val="heading 9"/>
    <w:basedOn w:val="Normal"/>
    <w:next w:val="Normal"/>
    <w:uiPriority w:val="9"/>
    <w:semiHidden/>
    <w:unhideWhenUsed/>
    <w:qFormat/>
    <w:rsid w:val="00893B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93B4C"/>
    <w:pPr>
      <w:numPr>
        <w:numId w:val="1"/>
      </w:numPr>
    </w:pPr>
  </w:style>
  <w:style w:type="numbering" w:styleId="1ai">
    <w:name w:val="Outline List 1"/>
    <w:basedOn w:val="NoList"/>
    <w:rsid w:val="00893B4C"/>
    <w:pPr>
      <w:numPr>
        <w:numId w:val="3"/>
      </w:numPr>
    </w:pPr>
  </w:style>
  <w:style w:type="numbering" w:styleId="ArticleSection">
    <w:name w:val="Outline List 3"/>
    <w:basedOn w:val="NoList"/>
    <w:rsid w:val="00893B4C"/>
    <w:pPr>
      <w:numPr>
        <w:numId w:val="4"/>
      </w:numPr>
    </w:pPr>
  </w:style>
  <w:style w:type="paragraph" w:styleId="BlockText">
    <w:name w:val="Block Text"/>
    <w:basedOn w:val="Normal"/>
    <w:uiPriority w:val="99"/>
    <w:semiHidden/>
    <w:unhideWhenUsed/>
    <w:qFormat/>
    <w:rsid w:val="00893B4C"/>
    <w:pPr>
      <w:spacing w:after="120"/>
      <w:ind w:left="1440" w:right="1440"/>
    </w:pPr>
  </w:style>
  <w:style w:type="paragraph" w:styleId="BodyText">
    <w:name w:val="Body Text"/>
    <w:basedOn w:val="Normal"/>
    <w:uiPriority w:val="99"/>
    <w:semiHidden/>
    <w:unhideWhenUsed/>
    <w:rsid w:val="00893B4C"/>
    <w:pPr>
      <w:spacing w:after="120"/>
    </w:pPr>
  </w:style>
  <w:style w:type="paragraph" w:styleId="BodyText2">
    <w:name w:val="Body Text 2"/>
    <w:basedOn w:val="Normal"/>
    <w:uiPriority w:val="99"/>
    <w:semiHidden/>
    <w:unhideWhenUsed/>
    <w:rsid w:val="00893B4C"/>
    <w:pPr>
      <w:spacing w:after="120" w:line="480" w:lineRule="auto"/>
    </w:pPr>
  </w:style>
  <w:style w:type="paragraph" w:styleId="BodyText3">
    <w:name w:val="Body Text 3"/>
    <w:basedOn w:val="Normal"/>
    <w:uiPriority w:val="99"/>
    <w:semiHidden/>
    <w:unhideWhenUsed/>
    <w:rsid w:val="00893B4C"/>
    <w:pPr>
      <w:spacing w:after="120"/>
    </w:pPr>
    <w:rPr>
      <w:sz w:val="16"/>
      <w:szCs w:val="16"/>
    </w:rPr>
  </w:style>
  <w:style w:type="paragraph" w:styleId="BodyTextFirstIndent">
    <w:name w:val="Body Text First Indent"/>
    <w:basedOn w:val="BodyText"/>
    <w:uiPriority w:val="99"/>
    <w:semiHidden/>
    <w:unhideWhenUsed/>
    <w:rsid w:val="00893B4C"/>
    <w:pPr>
      <w:ind w:firstLine="210"/>
    </w:pPr>
  </w:style>
  <w:style w:type="paragraph" w:styleId="BodyTextIndent">
    <w:name w:val="Body Text Indent"/>
    <w:basedOn w:val="Normal"/>
    <w:uiPriority w:val="99"/>
    <w:semiHidden/>
    <w:unhideWhenUsed/>
    <w:rsid w:val="00893B4C"/>
    <w:pPr>
      <w:spacing w:after="120"/>
      <w:ind w:left="360"/>
    </w:pPr>
  </w:style>
  <w:style w:type="paragraph" w:styleId="BodyTextFirstIndent2">
    <w:name w:val="Body Text First Indent 2"/>
    <w:basedOn w:val="BodyTextIndent"/>
    <w:uiPriority w:val="99"/>
    <w:semiHidden/>
    <w:unhideWhenUsed/>
    <w:rsid w:val="00893B4C"/>
    <w:pPr>
      <w:ind w:firstLine="210"/>
    </w:pPr>
  </w:style>
  <w:style w:type="paragraph" w:styleId="BodyTextIndent2">
    <w:name w:val="Body Text Indent 2"/>
    <w:basedOn w:val="Normal"/>
    <w:uiPriority w:val="99"/>
    <w:semiHidden/>
    <w:unhideWhenUsed/>
    <w:rsid w:val="00893B4C"/>
    <w:pPr>
      <w:spacing w:after="120" w:line="480" w:lineRule="auto"/>
      <w:ind w:left="360"/>
    </w:pPr>
  </w:style>
  <w:style w:type="paragraph" w:styleId="BodyTextIndent3">
    <w:name w:val="Body Text Indent 3"/>
    <w:basedOn w:val="Normal"/>
    <w:uiPriority w:val="99"/>
    <w:semiHidden/>
    <w:unhideWhenUsed/>
    <w:rsid w:val="00893B4C"/>
    <w:pPr>
      <w:spacing w:after="120"/>
      <w:ind w:left="360"/>
    </w:pPr>
    <w:rPr>
      <w:sz w:val="16"/>
      <w:szCs w:val="16"/>
    </w:rPr>
  </w:style>
  <w:style w:type="paragraph" w:styleId="Closing">
    <w:name w:val="Closing"/>
    <w:basedOn w:val="Normal"/>
    <w:uiPriority w:val="99"/>
    <w:semiHidden/>
    <w:unhideWhenUsed/>
    <w:rsid w:val="00893B4C"/>
    <w:pPr>
      <w:ind w:left="4320"/>
    </w:pPr>
  </w:style>
  <w:style w:type="paragraph" w:styleId="Date">
    <w:name w:val="Date"/>
    <w:basedOn w:val="Normal"/>
    <w:next w:val="Normal"/>
    <w:uiPriority w:val="99"/>
    <w:semiHidden/>
    <w:unhideWhenUsed/>
    <w:rsid w:val="00893B4C"/>
  </w:style>
  <w:style w:type="paragraph" w:styleId="E-mailSignature">
    <w:name w:val="E-mail Signature"/>
    <w:basedOn w:val="Normal"/>
    <w:uiPriority w:val="99"/>
    <w:semiHidden/>
    <w:unhideWhenUsed/>
    <w:rsid w:val="00893B4C"/>
  </w:style>
  <w:style w:type="character" w:styleId="Emphasis">
    <w:name w:val="Emphasis"/>
    <w:basedOn w:val="DefaultParagraphFont"/>
    <w:uiPriority w:val="20"/>
    <w:qFormat/>
    <w:rsid w:val="00893B4C"/>
    <w:rPr>
      <w:i/>
      <w:iCs/>
    </w:rPr>
  </w:style>
  <w:style w:type="paragraph" w:styleId="EnvelopeAddress">
    <w:name w:val="envelope address"/>
    <w:basedOn w:val="Normal"/>
    <w:uiPriority w:val="99"/>
    <w:semiHidden/>
    <w:unhideWhenUsed/>
    <w:rsid w:val="00893B4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893B4C"/>
    <w:rPr>
      <w:rFonts w:ascii="Arial" w:hAnsi="Arial" w:cs="Arial"/>
      <w:sz w:val="20"/>
      <w:szCs w:val="20"/>
    </w:rPr>
  </w:style>
  <w:style w:type="character" w:styleId="FollowedHyperlink">
    <w:name w:val="FollowedHyperlink"/>
    <w:basedOn w:val="DefaultParagraphFont"/>
    <w:uiPriority w:val="99"/>
    <w:semiHidden/>
    <w:unhideWhenUsed/>
    <w:rsid w:val="00893B4C"/>
    <w:rPr>
      <w:color w:val="800080"/>
      <w:u w:val="single"/>
    </w:rPr>
  </w:style>
  <w:style w:type="paragraph" w:styleId="Footer">
    <w:name w:val="footer"/>
    <w:basedOn w:val="Normal"/>
    <w:link w:val="FooterChar"/>
    <w:uiPriority w:val="99"/>
    <w:unhideWhenUsed/>
    <w:rsid w:val="00893B4C"/>
    <w:pPr>
      <w:tabs>
        <w:tab w:val="center" w:pos="4320"/>
        <w:tab w:val="right" w:pos="8640"/>
      </w:tabs>
    </w:pPr>
  </w:style>
  <w:style w:type="paragraph" w:styleId="Header">
    <w:name w:val="header"/>
    <w:basedOn w:val="Normal"/>
    <w:uiPriority w:val="99"/>
    <w:unhideWhenUsed/>
    <w:rsid w:val="00893B4C"/>
    <w:pPr>
      <w:tabs>
        <w:tab w:val="center" w:pos="4320"/>
        <w:tab w:val="right" w:pos="8640"/>
      </w:tabs>
    </w:pPr>
  </w:style>
  <w:style w:type="character" w:styleId="HTMLAcronym">
    <w:name w:val="HTML Acronym"/>
    <w:basedOn w:val="DefaultParagraphFont"/>
    <w:uiPriority w:val="99"/>
    <w:semiHidden/>
    <w:unhideWhenUsed/>
    <w:rsid w:val="00893B4C"/>
  </w:style>
  <w:style w:type="paragraph" w:styleId="HTMLAddress">
    <w:name w:val="HTML Address"/>
    <w:basedOn w:val="Normal"/>
    <w:uiPriority w:val="99"/>
    <w:semiHidden/>
    <w:unhideWhenUsed/>
    <w:rsid w:val="00893B4C"/>
    <w:rPr>
      <w:i/>
      <w:iCs/>
    </w:rPr>
  </w:style>
  <w:style w:type="character" w:styleId="HTMLCite">
    <w:name w:val="HTML Cite"/>
    <w:basedOn w:val="DefaultParagraphFont"/>
    <w:uiPriority w:val="99"/>
    <w:semiHidden/>
    <w:unhideWhenUsed/>
    <w:rsid w:val="00893B4C"/>
    <w:rPr>
      <w:i/>
      <w:iCs/>
    </w:rPr>
  </w:style>
  <w:style w:type="character" w:styleId="HTMLCode">
    <w:name w:val="HTML Code"/>
    <w:basedOn w:val="DefaultParagraphFont"/>
    <w:uiPriority w:val="99"/>
    <w:semiHidden/>
    <w:unhideWhenUsed/>
    <w:rsid w:val="00893B4C"/>
    <w:rPr>
      <w:rFonts w:ascii="Courier New" w:hAnsi="Courier New" w:cs="Courier New"/>
      <w:sz w:val="20"/>
      <w:szCs w:val="20"/>
    </w:rPr>
  </w:style>
  <w:style w:type="character" w:styleId="HTMLDefinition">
    <w:name w:val="HTML Definition"/>
    <w:basedOn w:val="DefaultParagraphFont"/>
    <w:uiPriority w:val="99"/>
    <w:semiHidden/>
    <w:unhideWhenUsed/>
    <w:rsid w:val="00893B4C"/>
    <w:rPr>
      <w:i/>
      <w:iCs/>
    </w:rPr>
  </w:style>
  <w:style w:type="character" w:styleId="HTMLKeyboard">
    <w:name w:val="HTML Keyboard"/>
    <w:basedOn w:val="DefaultParagraphFont"/>
    <w:uiPriority w:val="99"/>
    <w:semiHidden/>
    <w:unhideWhenUsed/>
    <w:rsid w:val="00893B4C"/>
    <w:rPr>
      <w:rFonts w:ascii="Courier New" w:hAnsi="Courier New" w:cs="Courier New"/>
      <w:sz w:val="20"/>
      <w:szCs w:val="20"/>
    </w:rPr>
  </w:style>
  <w:style w:type="paragraph" w:styleId="HTMLPreformatted">
    <w:name w:val="HTML Preformatted"/>
    <w:basedOn w:val="Normal"/>
    <w:uiPriority w:val="99"/>
    <w:semiHidden/>
    <w:unhideWhenUsed/>
    <w:rsid w:val="00893B4C"/>
    <w:rPr>
      <w:rFonts w:ascii="Courier New" w:hAnsi="Courier New" w:cs="Courier New"/>
      <w:sz w:val="20"/>
      <w:szCs w:val="20"/>
    </w:rPr>
  </w:style>
  <w:style w:type="character" w:styleId="HTMLSample">
    <w:name w:val="HTML Sample"/>
    <w:basedOn w:val="DefaultParagraphFont"/>
    <w:uiPriority w:val="99"/>
    <w:semiHidden/>
    <w:unhideWhenUsed/>
    <w:rsid w:val="00893B4C"/>
    <w:rPr>
      <w:rFonts w:ascii="Courier New" w:hAnsi="Courier New" w:cs="Courier New"/>
    </w:rPr>
  </w:style>
  <w:style w:type="character" w:styleId="HTMLTypewriter">
    <w:name w:val="HTML Typewriter"/>
    <w:basedOn w:val="DefaultParagraphFont"/>
    <w:uiPriority w:val="99"/>
    <w:semiHidden/>
    <w:unhideWhenUsed/>
    <w:rsid w:val="00893B4C"/>
    <w:rPr>
      <w:rFonts w:ascii="Courier New" w:hAnsi="Courier New" w:cs="Courier New"/>
      <w:sz w:val="20"/>
      <w:szCs w:val="20"/>
    </w:rPr>
  </w:style>
  <w:style w:type="character" w:styleId="HTMLVariable">
    <w:name w:val="HTML Variable"/>
    <w:basedOn w:val="DefaultParagraphFont"/>
    <w:uiPriority w:val="99"/>
    <w:semiHidden/>
    <w:unhideWhenUsed/>
    <w:rsid w:val="00893B4C"/>
    <w:rPr>
      <w:i/>
      <w:iCs/>
    </w:rPr>
  </w:style>
  <w:style w:type="character" w:styleId="Hyperlink">
    <w:name w:val="Hyperlink"/>
    <w:basedOn w:val="DefaultParagraphFont"/>
    <w:uiPriority w:val="99"/>
    <w:semiHidden/>
    <w:unhideWhenUsed/>
    <w:rsid w:val="00893B4C"/>
    <w:rPr>
      <w:color w:val="0000FF"/>
      <w:u w:val="single"/>
    </w:rPr>
  </w:style>
  <w:style w:type="character" w:styleId="LineNumber">
    <w:name w:val="line number"/>
    <w:basedOn w:val="DefaultParagraphFont"/>
    <w:uiPriority w:val="99"/>
    <w:semiHidden/>
    <w:unhideWhenUsed/>
    <w:rsid w:val="00893B4C"/>
  </w:style>
  <w:style w:type="paragraph" w:styleId="List">
    <w:name w:val="List"/>
    <w:basedOn w:val="Normal"/>
    <w:uiPriority w:val="99"/>
    <w:semiHidden/>
    <w:unhideWhenUsed/>
    <w:rsid w:val="00893B4C"/>
    <w:pPr>
      <w:ind w:left="360" w:hanging="360"/>
    </w:pPr>
  </w:style>
  <w:style w:type="paragraph" w:styleId="List2">
    <w:name w:val="List 2"/>
    <w:basedOn w:val="Normal"/>
    <w:uiPriority w:val="99"/>
    <w:semiHidden/>
    <w:unhideWhenUsed/>
    <w:rsid w:val="00893B4C"/>
    <w:pPr>
      <w:ind w:left="720" w:hanging="360"/>
    </w:pPr>
  </w:style>
  <w:style w:type="paragraph" w:styleId="List3">
    <w:name w:val="List 3"/>
    <w:basedOn w:val="Normal"/>
    <w:uiPriority w:val="99"/>
    <w:semiHidden/>
    <w:unhideWhenUsed/>
    <w:rsid w:val="00893B4C"/>
    <w:pPr>
      <w:ind w:left="1080" w:hanging="360"/>
    </w:pPr>
  </w:style>
  <w:style w:type="paragraph" w:styleId="List4">
    <w:name w:val="List 4"/>
    <w:basedOn w:val="Normal"/>
    <w:uiPriority w:val="99"/>
    <w:semiHidden/>
    <w:unhideWhenUsed/>
    <w:rsid w:val="00893B4C"/>
    <w:pPr>
      <w:ind w:left="1440" w:hanging="360"/>
    </w:pPr>
  </w:style>
  <w:style w:type="paragraph" w:styleId="List5">
    <w:name w:val="List 5"/>
    <w:basedOn w:val="Normal"/>
    <w:uiPriority w:val="99"/>
    <w:semiHidden/>
    <w:unhideWhenUsed/>
    <w:rsid w:val="00893B4C"/>
    <w:pPr>
      <w:ind w:left="1800" w:hanging="360"/>
    </w:pPr>
  </w:style>
  <w:style w:type="paragraph" w:styleId="ListBullet">
    <w:name w:val="List Bullet"/>
    <w:basedOn w:val="Normal"/>
    <w:uiPriority w:val="99"/>
    <w:semiHidden/>
    <w:unhideWhenUsed/>
    <w:rsid w:val="00893B4C"/>
    <w:pPr>
      <w:numPr>
        <w:numId w:val="6"/>
      </w:numPr>
    </w:pPr>
  </w:style>
  <w:style w:type="paragraph" w:styleId="ListBullet2">
    <w:name w:val="List Bullet 2"/>
    <w:basedOn w:val="Normal"/>
    <w:uiPriority w:val="99"/>
    <w:semiHidden/>
    <w:unhideWhenUsed/>
    <w:rsid w:val="00893B4C"/>
    <w:pPr>
      <w:numPr>
        <w:numId w:val="7"/>
      </w:numPr>
    </w:pPr>
  </w:style>
  <w:style w:type="paragraph" w:styleId="ListBullet3">
    <w:name w:val="List Bullet 3"/>
    <w:basedOn w:val="Normal"/>
    <w:uiPriority w:val="99"/>
    <w:semiHidden/>
    <w:unhideWhenUsed/>
    <w:rsid w:val="00893B4C"/>
    <w:pPr>
      <w:numPr>
        <w:numId w:val="8"/>
      </w:numPr>
    </w:pPr>
  </w:style>
  <w:style w:type="paragraph" w:styleId="ListBullet4">
    <w:name w:val="List Bullet 4"/>
    <w:basedOn w:val="Normal"/>
    <w:uiPriority w:val="99"/>
    <w:semiHidden/>
    <w:unhideWhenUsed/>
    <w:rsid w:val="00893B4C"/>
    <w:pPr>
      <w:numPr>
        <w:numId w:val="9"/>
      </w:numPr>
    </w:pPr>
  </w:style>
  <w:style w:type="paragraph" w:styleId="ListBullet5">
    <w:name w:val="List Bullet 5"/>
    <w:basedOn w:val="Normal"/>
    <w:uiPriority w:val="99"/>
    <w:semiHidden/>
    <w:unhideWhenUsed/>
    <w:rsid w:val="00893B4C"/>
    <w:pPr>
      <w:numPr>
        <w:numId w:val="10"/>
      </w:numPr>
    </w:pPr>
  </w:style>
  <w:style w:type="paragraph" w:styleId="ListContinue">
    <w:name w:val="List Continue"/>
    <w:basedOn w:val="Normal"/>
    <w:uiPriority w:val="99"/>
    <w:semiHidden/>
    <w:unhideWhenUsed/>
    <w:rsid w:val="00893B4C"/>
    <w:pPr>
      <w:spacing w:after="120"/>
      <w:ind w:left="360"/>
    </w:pPr>
  </w:style>
  <w:style w:type="paragraph" w:styleId="ListContinue2">
    <w:name w:val="List Continue 2"/>
    <w:basedOn w:val="Normal"/>
    <w:uiPriority w:val="99"/>
    <w:semiHidden/>
    <w:unhideWhenUsed/>
    <w:rsid w:val="00893B4C"/>
    <w:pPr>
      <w:spacing w:after="120"/>
      <w:ind w:left="720"/>
    </w:pPr>
  </w:style>
  <w:style w:type="paragraph" w:styleId="ListContinue3">
    <w:name w:val="List Continue 3"/>
    <w:basedOn w:val="Normal"/>
    <w:uiPriority w:val="99"/>
    <w:semiHidden/>
    <w:unhideWhenUsed/>
    <w:rsid w:val="00893B4C"/>
    <w:pPr>
      <w:spacing w:after="120"/>
      <w:ind w:left="1080"/>
    </w:pPr>
  </w:style>
  <w:style w:type="paragraph" w:styleId="ListContinue4">
    <w:name w:val="List Continue 4"/>
    <w:basedOn w:val="Normal"/>
    <w:uiPriority w:val="99"/>
    <w:semiHidden/>
    <w:unhideWhenUsed/>
    <w:rsid w:val="00893B4C"/>
    <w:pPr>
      <w:spacing w:after="120"/>
      <w:ind w:left="1440"/>
    </w:pPr>
  </w:style>
  <w:style w:type="paragraph" w:styleId="ListContinue5">
    <w:name w:val="List Continue 5"/>
    <w:basedOn w:val="Normal"/>
    <w:uiPriority w:val="99"/>
    <w:semiHidden/>
    <w:unhideWhenUsed/>
    <w:rsid w:val="00893B4C"/>
    <w:pPr>
      <w:spacing w:after="120"/>
      <w:ind w:left="1800"/>
    </w:pPr>
  </w:style>
  <w:style w:type="paragraph" w:styleId="ListNumber">
    <w:name w:val="List Number"/>
    <w:basedOn w:val="Normal"/>
    <w:uiPriority w:val="99"/>
    <w:semiHidden/>
    <w:unhideWhenUsed/>
    <w:rsid w:val="00893B4C"/>
    <w:pPr>
      <w:numPr>
        <w:numId w:val="11"/>
      </w:numPr>
    </w:pPr>
  </w:style>
  <w:style w:type="paragraph" w:styleId="ListNumber2">
    <w:name w:val="List Number 2"/>
    <w:basedOn w:val="Normal"/>
    <w:uiPriority w:val="99"/>
    <w:semiHidden/>
    <w:unhideWhenUsed/>
    <w:rsid w:val="00893B4C"/>
    <w:pPr>
      <w:numPr>
        <w:numId w:val="12"/>
      </w:numPr>
    </w:pPr>
  </w:style>
  <w:style w:type="paragraph" w:styleId="ListNumber3">
    <w:name w:val="List Number 3"/>
    <w:basedOn w:val="Normal"/>
    <w:uiPriority w:val="99"/>
    <w:semiHidden/>
    <w:unhideWhenUsed/>
    <w:rsid w:val="00893B4C"/>
    <w:pPr>
      <w:numPr>
        <w:numId w:val="13"/>
      </w:numPr>
    </w:pPr>
  </w:style>
  <w:style w:type="paragraph" w:styleId="ListNumber4">
    <w:name w:val="List Number 4"/>
    <w:basedOn w:val="Normal"/>
    <w:uiPriority w:val="99"/>
    <w:semiHidden/>
    <w:unhideWhenUsed/>
    <w:rsid w:val="00893B4C"/>
    <w:pPr>
      <w:numPr>
        <w:numId w:val="14"/>
      </w:numPr>
    </w:pPr>
  </w:style>
  <w:style w:type="paragraph" w:styleId="ListNumber5">
    <w:name w:val="List Number 5"/>
    <w:basedOn w:val="Normal"/>
    <w:uiPriority w:val="99"/>
    <w:semiHidden/>
    <w:unhideWhenUsed/>
    <w:rsid w:val="00893B4C"/>
    <w:pPr>
      <w:numPr>
        <w:numId w:val="15"/>
      </w:numPr>
    </w:pPr>
  </w:style>
  <w:style w:type="paragraph" w:styleId="MessageHeader">
    <w:name w:val="Message Header"/>
    <w:basedOn w:val="Normal"/>
    <w:uiPriority w:val="99"/>
    <w:semiHidden/>
    <w:unhideWhenUsed/>
    <w:rsid w:val="00893B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893B4C"/>
  </w:style>
  <w:style w:type="paragraph" w:styleId="NormalIndent">
    <w:name w:val="Normal Indent"/>
    <w:basedOn w:val="Normal"/>
    <w:uiPriority w:val="99"/>
    <w:semiHidden/>
    <w:unhideWhenUsed/>
    <w:rsid w:val="00893B4C"/>
    <w:pPr>
      <w:ind w:left="720"/>
    </w:pPr>
  </w:style>
  <w:style w:type="paragraph" w:styleId="NoteHeading">
    <w:name w:val="Note Heading"/>
    <w:basedOn w:val="Normal"/>
    <w:next w:val="Normal"/>
    <w:uiPriority w:val="99"/>
    <w:semiHidden/>
    <w:unhideWhenUsed/>
    <w:rsid w:val="00893B4C"/>
  </w:style>
  <w:style w:type="character" w:styleId="PageNumber">
    <w:name w:val="page number"/>
    <w:basedOn w:val="DefaultParagraphFont"/>
    <w:uiPriority w:val="99"/>
    <w:semiHidden/>
    <w:unhideWhenUsed/>
    <w:rsid w:val="00893B4C"/>
  </w:style>
  <w:style w:type="paragraph" w:styleId="PlainText">
    <w:name w:val="Plain Text"/>
    <w:basedOn w:val="Normal"/>
    <w:uiPriority w:val="99"/>
    <w:semiHidden/>
    <w:unhideWhenUsed/>
    <w:rsid w:val="00893B4C"/>
    <w:rPr>
      <w:rFonts w:ascii="Courier New" w:hAnsi="Courier New" w:cs="Courier New"/>
      <w:sz w:val="20"/>
      <w:szCs w:val="20"/>
    </w:rPr>
  </w:style>
  <w:style w:type="paragraph" w:styleId="Salutation">
    <w:name w:val="Salutation"/>
    <w:basedOn w:val="Normal"/>
    <w:next w:val="Normal"/>
    <w:uiPriority w:val="99"/>
    <w:semiHidden/>
    <w:unhideWhenUsed/>
    <w:rsid w:val="00893B4C"/>
  </w:style>
  <w:style w:type="paragraph" w:styleId="Signature">
    <w:name w:val="Signature"/>
    <w:basedOn w:val="Normal"/>
    <w:uiPriority w:val="99"/>
    <w:semiHidden/>
    <w:unhideWhenUsed/>
    <w:rsid w:val="00893B4C"/>
    <w:pPr>
      <w:ind w:left="4320"/>
    </w:pPr>
  </w:style>
  <w:style w:type="character" w:styleId="Strong">
    <w:name w:val="Strong"/>
    <w:basedOn w:val="DefaultParagraphFont"/>
    <w:uiPriority w:val="22"/>
    <w:qFormat/>
    <w:rsid w:val="00893B4C"/>
    <w:rPr>
      <w:b/>
      <w:bCs/>
    </w:rPr>
  </w:style>
  <w:style w:type="paragraph" w:styleId="Subtitle">
    <w:name w:val="Subtitle"/>
    <w:basedOn w:val="Normal"/>
    <w:uiPriority w:val="11"/>
    <w:qFormat/>
    <w:rsid w:val="00893B4C"/>
    <w:pPr>
      <w:spacing w:after="60"/>
      <w:jc w:val="center"/>
      <w:outlineLvl w:val="1"/>
    </w:pPr>
    <w:rPr>
      <w:rFonts w:ascii="Arial" w:hAnsi="Arial" w:cs="Arial"/>
    </w:rPr>
  </w:style>
  <w:style w:type="table" w:styleId="Table3Deffects1">
    <w:name w:val="Table 3D effects 1"/>
    <w:basedOn w:val="TableNormal"/>
    <w:rsid w:val="00893B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3B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3B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93B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3B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3B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3B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3B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3B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3B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3B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3B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3B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3B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3B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3B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93B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93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3B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3B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3B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3B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3B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3B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3B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93B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3B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3B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3B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3B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3B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3B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3B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93B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3B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3B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3B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3B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3B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9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3B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3B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3B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893B4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893B4C"/>
    <w:rPr>
      <w:rFonts w:ascii="Tahoma" w:hAnsi="Tahoma" w:cs="Tahoma"/>
      <w:sz w:val="16"/>
      <w:szCs w:val="16"/>
    </w:rPr>
  </w:style>
  <w:style w:type="paragraph" w:styleId="Caption">
    <w:name w:val="caption"/>
    <w:basedOn w:val="Normal"/>
    <w:next w:val="Normal"/>
    <w:uiPriority w:val="35"/>
    <w:rsid w:val="00893B4C"/>
    <w:rPr>
      <w:b/>
      <w:bCs/>
      <w:sz w:val="20"/>
      <w:szCs w:val="20"/>
    </w:rPr>
  </w:style>
  <w:style w:type="character" w:styleId="CommentReference">
    <w:name w:val="annotation reference"/>
    <w:basedOn w:val="DefaultParagraphFont"/>
    <w:uiPriority w:val="99"/>
    <w:semiHidden/>
    <w:unhideWhenUsed/>
    <w:rsid w:val="00893B4C"/>
    <w:rPr>
      <w:sz w:val="16"/>
      <w:szCs w:val="16"/>
    </w:rPr>
  </w:style>
  <w:style w:type="paragraph" w:styleId="CommentText">
    <w:name w:val="annotation text"/>
    <w:basedOn w:val="Normal"/>
    <w:uiPriority w:val="99"/>
    <w:unhideWhenUsed/>
    <w:rsid w:val="00893B4C"/>
    <w:rPr>
      <w:sz w:val="20"/>
      <w:szCs w:val="20"/>
    </w:rPr>
  </w:style>
  <w:style w:type="paragraph" w:styleId="CommentSubject">
    <w:name w:val="annotation subject"/>
    <w:basedOn w:val="CommentText"/>
    <w:next w:val="CommentText"/>
    <w:uiPriority w:val="99"/>
    <w:semiHidden/>
    <w:unhideWhenUsed/>
    <w:rsid w:val="00893B4C"/>
    <w:rPr>
      <w:b/>
      <w:bCs/>
    </w:rPr>
  </w:style>
  <w:style w:type="paragraph" w:styleId="DocumentMap">
    <w:name w:val="Document Map"/>
    <w:basedOn w:val="Normal"/>
    <w:uiPriority w:val="99"/>
    <w:semiHidden/>
    <w:unhideWhenUsed/>
    <w:rsid w:val="00893B4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893B4C"/>
    <w:rPr>
      <w:vertAlign w:val="superscript"/>
    </w:rPr>
  </w:style>
  <w:style w:type="paragraph" w:styleId="EndnoteText">
    <w:name w:val="endnote text"/>
    <w:basedOn w:val="Normal"/>
    <w:uiPriority w:val="99"/>
    <w:semiHidden/>
    <w:unhideWhenUsed/>
    <w:rsid w:val="00893B4C"/>
    <w:rPr>
      <w:sz w:val="20"/>
      <w:szCs w:val="20"/>
    </w:rPr>
  </w:style>
  <w:style w:type="character" w:styleId="FootnoteReference">
    <w:name w:val="footnote reference"/>
    <w:basedOn w:val="DefaultParagraphFont"/>
    <w:uiPriority w:val="99"/>
    <w:semiHidden/>
    <w:unhideWhenUsed/>
    <w:rsid w:val="00893B4C"/>
    <w:rPr>
      <w:vertAlign w:val="superscript"/>
    </w:rPr>
  </w:style>
  <w:style w:type="paragraph" w:styleId="FootnoteText">
    <w:name w:val="footnote text"/>
    <w:basedOn w:val="Normal"/>
    <w:link w:val="FootnoteTextChar"/>
    <w:uiPriority w:val="99"/>
    <w:semiHidden/>
    <w:unhideWhenUsed/>
    <w:rsid w:val="00893B4C"/>
    <w:rPr>
      <w:sz w:val="20"/>
      <w:szCs w:val="20"/>
    </w:rPr>
  </w:style>
  <w:style w:type="paragraph" w:styleId="Index1">
    <w:name w:val="index 1"/>
    <w:basedOn w:val="Normal"/>
    <w:next w:val="Normal"/>
    <w:autoRedefine/>
    <w:uiPriority w:val="99"/>
    <w:semiHidden/>
    <w:unhideWhenUsed/>
    <w:rsid w:val="00893B4C"/>
    <w:pPr>
      <w:ind w:left="240" w:hanging="240"/>
    </w:pPr>
  </w:style>
  <w:style w:type="paragraph" w:styleId="Index2">
    <w:name w:val="index 2"/>
    <w:basedOn w:val="Normal"/>
    <w:next w:val="Normal"/>
    <w:autoRedefine/>
    <w:uiPriority w:val="99"/>
    <w:semiHidden/>
    <w:unhideWhenUsed/>
    <w:rsid w:val="00893B4C"/>
    <w:pPr>
      <w:ind w:left="480" w:hanging="240"/>
    </w:pPr>
  </w:style>
  <w:style w:type="paragraph" w:styleId="Index3">
    <w:name w:val="index 3"/>
    <w:basedOn w:val="Normal"/>
    <w:next w:val="Normal"/>
    <w:autoRedefine/>
    <w:uiPriority w:val="99"/>
    <w:semiHidden/>
    <w:unhideWhenUsed/>
    <w:rsid w:val="00893B4C"/>
    <w:pPr>
      <w:ind w:left="720" w:hanging="240"/>
    </w:pPr>
  </w:style>
  <w:style w:type="paragraph" w:styleId="Index4">
    <w:name w:val="index 4"/>
    <w:basedOn w:val="Normal"/>
    <w:next w:val="Normal"/>
    <w:autoRedefine/>
    <w:uiPriority w:val="99"/>
    <w:semiHidden/>
    <w:unhideWhenUsed/>
    <w:rsid w:val="00893B4C"/>
    <w:pPr>
      <w:ind w:left="960" w:hanging="240"/>
    </w:pPr>
  </w:style>
  <w:style w:type="paragraph" w:styleId="Index5">
    <w:name w:val="index 5"/>
    <w:basedOn w:val="Normal"/>
    <w:next w:val="Normal"/>
    <w:autoRedefine/>
    <w:uiPriority w:val="99"/>
    <w:semiHidden/>
    <w:unhideWhenUsed/>
    <w:rsid w:val="00893B4C"/>
    <w:pPr>
      <w:ind w:left="1200" w:hanging="240"/>
    </w:pPr>
  </w:style>
  <w:style w:type="paragraph" w:styleId="Index6">
    <w:name w:val="index 6"/>
    <w:basedOn w:val="Normal"/>
    <w:next w:val="Normal"/>
    <w:autoRedefine/>
    <w:uiPriority w:val="99"/>
    <w:semiHidden/>
    <w:unhideWhenUsed/>
    <w:rsid w:val="00893B4C"/>
    <w:pPr>
      <w:ind w:left="1440" w:hanging="240"/>
    </w:pPr>
  </w:style>
  <w:style w:type="paragraph" w:styleId="Index7">
    <w:name w:val="index 7"/>
    <w:basedOn w:val="Normal"/>
    <w:next w:val="Normal"/>
    <w:autoRedefine/>
    <w:uiPriority w:val="99"/>
    <w:semiHidden/>
    <w:unhideWhenUsed/>
    <w:rsid w:val="00893B4C"/>
    <w:pPr>
      <w:ind w:left="1680" w:hanging="240"/>
    </w:pPr>
  </w:style>
  <w:style w:type="paragraph" w:styleId="Index8">
    <w:name w:val="index 8"/>
    <w:basedOn w:val="Normal"/>
    <w:next w:val="Normal"/>
    <w:autoRedefine/>
    <w:uiPriority w:val="99"/>
    <w:semiHidden/>
    <w:unhideWhenUsed/>
    <w:rsid w:val="00893B4C"/>
    <w:pPr>
      <w:ind w:left="1920" w:hanging="240"/>
    </w:pPr>
  </w:style>
  <w:style w:type="paragraph" w:styleId="Index9">
    <w:name w:val="index 9"/>
    <w:basedOn w:val="Normal"/>
    <w:next w:val="Normal"/>
    <w:autoRedefine/>
    <w:uiPriority w:val="99"/>
    <w:semiHidden/>
    <w:unhideWhenUsed/>
    <w:rsid w:val="00893B4C"/>
    <w:pPr>
      <w:ind w:left="2160" w:hanging="240"/>
    </w:pPr>
  </w:style>
  <w:style w:type="paragraph" w:styleId="IndexHeading">
    <w:name w:val="index heading"/>
    <w:basedOn w:val="Normal"/>
    <w:next w:val="Index1"/>
    <w:uiPriority w:val="99"/>
    <w:semiHidden/>
    <w:unhideWhenUsed/>
    <w:rsid w:val="00893B4C"/>
    <w:rPr>
      <w:rFonts w:ascii="Arial" w:hAnsi="Arial" w:cs="Arial"/>
      <w:b/>
      <w:bCs/>
    </w:rPr>
  </w:style>
  <w:style w:type="paragraph" w:styleId="MacroText">
    <w:name w:val="macro"/>
    <w:uiPriority w:val="99"/>
    <w:semiHidden/>
    <w:unhideWhenUsed/>
    <w:rsid w:val="00893B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893B4C"/>
    <w:pPr>
      <w:ind w:left="240" w:hanging="240"/>
    </w:pPr>
  </w:style>
  <w:style w:type="paragraph" w:styleId="TableofFigures">
    <w:name w:val="table of figures"/>
    <w:basedOn w:val="Normal"/>
    <w:next w:val="Normal"/>
    <w:uiPriority w:val="99"/>
    <w:semiHidden/>
    <w:unhideWhenUsed/>
    <w:rsid w:val="00893B4C"/>
  </w:style>
  <w:style w:type="paragraph" w:styleId="TOAHeading">
    <w:name w:val="toa heading"/>
    <w:basedOn w:val="Normal"/>
    <w:next w:val="Normal"/>
    <w:uiPriority w:val="99"/>
    <w:semiHidden/>
    <w:unhideWhenUsed/>
    <w:rsid w:val="00893B4C"/>
    <w:pPr>
      <w:spacing w:before="120"/>
    </w:pPr>
    <w:rPr>
      <w:rFonts w:ascii="Arial" w:hAnsi="Arial" w:cs="Arial"/>
      <w:b/>
      <w:bCs/>
    </w:rPr>
  </w:style>
  <w:style w:type="paragraph" w:styleId="TOC1">
    <w:name w:val="toc 1"/>
    <w:basedOn w:val="Normal"/>
    <w:next w:val="Normal"/>
    <w:autoRedefine/>
    <w:uiPriority w:val="99"/>
    <w:semiHidden/>
    <w:unhideWhenUsed/>
    <w:rsid w:val="00893B4C"/>
  </w:style>
  <w:style w:type="paragraph" w:styleId="TOC2">
    <w:name w:val="toc 2"/>
    <w:basedOn w:val="Normal"/>
    <w:next w:val="Normal"/>
    <w:autoRedefine/>
    <w:uiPriority w:val="99"/>
    <w:semiHidden/>
    <w:unhideWhenUsed/>
    <w:rsid w:val="00893B4C"/>
    <w:pPr>
      <w:ind w:left="240"/>
    </w:pPr>
  </w:style>
  <w:style w:type="paragraph" w:styleId="TOC3">
    <w:name w:val="toc 3"/>
    <w:basedOn w:val="Normal"/>
    <w:next w:val="Normal"/>
    <w:autoRedefine/>
    <w:uiPriority w:val="99"/>
    <w:semiHidden/>
    <w:unhideWhenUsed/>
    <w:rsid w:val="00893B4C"/>
    <w:pPr>
      <w:ind w:left="480"/>
    </w:pPr>
  </w:style>
  <w:style w:type="paragraph" w:styleId="TOC4">
    <w:name w:val="toc 4"/>
    <w:basedOn w:val="Normal"/>
    <w:next w:val="Normal"/>
    <w:autoRedefine/>
    <w:uiPriority w:val="99"/>
    <w:semiHidden/>
    <w:unhideWhenUsed/>
    <w:rsid w:val="00893B4C"/>
    <w:pPr>
      <w:ind w:left="720"/>
    </w:pPr>
  </w:style>
  <w:style w:type="paragraph" w:styleId="TOC5">
    <w:name w:val="toc 5"/>
    <w:basedOn w:val="Normal"/>
    <w:next w:val="Normal"/>
    <w:autoRedefine/>
    <w:uiPriority w:val="99"/>
    <w:semiHidden/>
    <w:unhideWhenUsed/>
    <w:rsid w:val="00893B4C"/>
    <w:pPr>
      <w:ind w:left="960"/>
    </w:pPr>
  </w:style>
  <w:style w:type="paragraph" w:styleId="TOC6">
    <w:name w:val="toc 6"/>
    <w:basedOn w:val="Normal"/>
    <w:next w:val="Normal"/>
    <w:autoRedefine/>
    <w:uiPriority w:val="99"/>
    <w:semiHidden/>
    <w:unhideWhenUsed/>
    <w:rsid w:val="00893B4C"/>
    <w:pPr>
      <w:ind w:left="1200"/>
    </w:pPr>
  </w:style>
  <w:style w:type="paragraph" w:styleId="TOC7">
    <w:name w:val="toc 7"/>
    <w:basedOn w:val="Normal"/>
    <w:next w:val="Normal"/>
    <w:autoRedefine/>
    <w:uiPriority w:val="99"/>
    <w:semiHidden/>
    <w:unhideWhenUsed/>
    <w:rsid w:val="00893B4C"/>
    <w:pPr>
      <w:ind w:left="1440"/>
    </w:pPr>
  </w:style>
  <w:style w:type="paragraph" w:styleId="TOC8">
    <w:name w:val="toc 8"/>
    <w:basedOn w:val="Normal"/>
    <w:next w:val="Normal"/>
    <w:autoRedefine/>
    <w:uiPriority w:val="99"/>
    <w:semiHidden/>
    <w:unhideWhenUsed/>
    <w:rsid w:val="00893B4C"/>
    <w:pPr>
      <w:ind w:left="1680"/>
    </w:pPr>
  </w:style>
  <w:style w:type="paragraph" w:styleId="TOC9">
    <w:name w:val="toc 9"/>
    <w:basedOn w:val="Normal"/>
    <w:next w:val="Normal"/>
    <w:autoRedefine/>
    <w:uiPriority w:val="99"/>
    <w:semiHidden/>
    <w:unhideWhenUsed/>
    <w:rsid w:val="00893B4C"/>
    <w:pPr>
      <w:ind w:left="1920"/>
    </w:pPr>
  </w:style>
  <w:style w:type="paragraph" w:styleId="ListParagraph">
    <w:name w:val="List Paragraph"/>
    <w:basedOn w:val="Normal"/>
    <w:uiPriority w:val="99"/>
    <w:qFormat/>
    <w:rsid w:val="0005138A"/>
    <w:pPr>
      <w:ind w:left="720"/>
      <w:contextualSpacing/>
    </w:pPr>
  </w:style>
  <w:style w:type="paragraph" w:customStyle="1" w:styleId="Default">
    <w:name w:val="Default"/>
    <w:rsid w:val="00D2689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D70F8"/>
    <w:rPr>
      <w:sz w:val="24"/>
      <w:szCs w:val="24"/>
      <w:lang w:eastAsia="ja-JP"/>
    </w:rPr>
  </w:style>
  <w:style w:type="paragraph" w:customStyle="1" w:styleId="firstparagraph">
    <w:name w:val="first_paragraph"/>
    <w:basedOn w:val="Normal"/>
    <w:rsid w:val="002944D2"/>
    <w:pPr>
      <w:spacing w:before="100" w:beforeAutospacing="1" w:after="100" w:afterAutospacing="1"/>
    </w:pPr>
    <w:rPr>
      <w:rFonts w:eastAsia="Times New Roman"/>
      <w:lang w:eastAsia="en-US"/>
    </w:rPr>
  </w:style>
  <w:style w:type="character" w:customStyle="1" w:styleId="FootnoteTextChar">
    <w:name w:val="Footnote Text Char"/>
    <w:basedOn w:val="DefaultParagraphFont"/>
    <w:link w:val="FootnoteText"/>
    <w:uiPriority w:val="99"/>
    <w:semiHidden/>
    <w:rsid w:val="00CC0657"/>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33">
      <w:bodyDiv w:val="1"/>
      <w:marLeft w:val="0"/>
      <w:marRight w:val="0"/>
      <w:marTop w:val="0"/>
      <w:marBottom w:val="0"/>
      <w:divBdr>
        <w:top w:val="none" w:sz="0" w:space="0" w:color="auto"/>
        <w:left w:val="none" w:sz="0" w:space="0" w:color="auto"/>
        <w:bottom w:val="none" w:sz="0" w:space="0" w:color="auto"/>
        <w:right w:val="none" w:sz="0" w:space="0" w:color="auto"/>
      </w:divBdr>
    </w:div>
    <w:div w:id="199244649">
      <w:bodyDiv w:val="1"/>
      <w:marLeft w:val="0"/>
      <w:marRight w:val="0"/>
      <w:marTop w:val="0"/>
      <w:marBottom w:val="0"/>
      <w:divBdr>
        <w:top w:val="none" w:sz="0" w:space="0" w:color="auto"/>
        <w:left w:val="none" w:sz="0" w:space="0" w:color="auto"/>
        <w:bottom w:val="none" w:sz="0" w:space="0" w:color="auto"/>
        <w:right w:val="none" w:sz="0" w:space="0" w:color="auto"/>
      </w:divBdr>
    </w:div>
    <w:div w:id="306130158">
      <w:bodyDiv w:val="1"/>
      <w:marLeft w:val="0"/>
      <w:marRight w:val="0"/>
      <w:marTop w:val="0"/>
      <w:marBottom w:val="0"/>
      <w:divBdr>
        <w:top w:val="none" w:sz="0" w:space="0" w:color="auto"/>
        <w:left w:val="none" w:sz="0" w:space="0" w:color="auto"/>
        <w:bottom w:val="none" w:sz="0" w:space="0" w:color="auto"/>
        <w:right w:val="none" w:sz="0" w:space="0" w:color="auto"/>
      </w:divBdr>
    </w:div>
    <w:div w:id="316107753">
      <w:bodyDiv w:val="1"/>
      <w:marLeft w:val="0"/>
      <w:marRight w:val="0"/>
      <w:marTop w:val="0"/>
      <w:marBottom w:val="0"/>
      <w:divBdr>
        <w:top w:val="none" w:sz="0" w:space="0" w:color="auto"/>
        <w:left w:val="none" w:sz="0" w:space="0" w:color="auto"/>
        <w:bottom w:val="none" w:sz="0" w:space="0" w:color="auto"/>
        <w:right w:val="none" w:sz="0" w:space="0" w:color="auto"/>
      </w:divBdr>
    </w:div>
    <w:div w:id="346373941">
      <w:bodyDiv w:val="1"/>
      <w:marLeft w:val="0"/>
      <w:marRight w:val="0"/>
      <w:marTop w:val="0"/>
      <w:marBottom w:val="0"/>
      <w:divBdr>
        <w:top w:val="none" w:sz="0" w:space="0" w:color="auto"/>
        <w:left w:val="none" w:sz="0" w:space="0" w:color="auto"/>
        <w:bottom w:val="none" w:sz="0" w:space="0" w:color="auto"/>
        <w:right w:val="none" w:sz="0" w:space="0" w:color="auto"/>
      </w:divBdr>
    </w:div>
    <w:div w:id="422531381">
      <w:bodyDiv w:val="1"/>
      <w:marLeft w:val="0"/>
      <w:marRight w:val="0"/>
      <w:marTop w:val="0"/>
      <w:marBottom w:val="0"/>
      <w:divBdr>
        <w:top w:val="none" w:sz="0" w:space="0" w:color="auto"/>
        <w:left w:val="none" w:sz="0" w:space="0" w:color="auto"/>
        <w:bottom w:val="none" w:sz="0" w:space="0" w:color="auto"/>
        <w:right w:val="none" w:sz="0" w:space="0" w:color="auto"/>
      </w:divBdr>
    </w:div>
    <w:div w:id="669990858">
      <w:bodyDiv w:val="1"/>
      <w:marLeft w:val="0"/>
      <w:marRight w:val="0"/>
      <w:marTop w:val="0"/>
      <w:marBottom w:val="0"/>
      <w:divBdr>
        <w:top w:val="none" w:sz="0" w:space="0" w:color="auto"/>
        <w:left w:val="none" w:sz="0" w:space="0" w:color="auto"/>
        <w:bottom w:val="none" w:sz="0" w:space="0" w:color="auto"/>
        <w:right w:val="none" w:sz="0" w:space="0" w:color="auto"/>
      </w:divBdr>
      <w:divsChild>
        <w:div w:id="350382225">
          <w:marLeft w:val="0"/>
          <w:marRight w:val="0"/>
          <w:marTop w:val="0"/>
          <w:marBottom w:val="0"/>
          <w:divBdr>
            <w:top w:val="none" w:sz="0" w:space="0" w:color="auto"/>
            <w:left w:val="none" w:sz="0" w:space="0" w:color="auto"/>
            <w:bottom w:val="none" w:sz="0" w:space="0" w:color="auto"/>
            <w:right w:val="none" w:sz="0" w:space="0" w:color="auto"/>
          </w:divBdr>
          <w:divsChild>
            <w:div w:id="1316838824">
              <w:marLeft w:val="0"/>
              <w:marRight w:val="0"/>
              <w:marTop w:val="0"/>
              <w:marBottom w:val="0"/>
              <w:divBdr>
                <w:top w:val="none" w:sz="0" w:space="0" w:color="auto"/>
                <w:left w:val="none" w:sz="0" w:space="0" w:color="auto"/>
                <w:bottom w:val="none" w:sz="0" w:space="0" w:color="auto"/>
                <w:right w:val="none" w:sz="0" w:space="0" w:color="auto"/>
              </w:divBdr>
              <w:divsChild>
                <w:div w:id="260651344">
                  <w:marLeft w:val="0"/>
                  <w:marRight w:val="0"/>
                  <w:marTop w:val="0"/>
                  <w:marBottom w:val="0"/>
                  <w:divBdr>
                    <w:top w:val="none" w:sz="0" w:space="0" w:color="auto"/>
                    <w:left w:val="none" w:sz="0" w:space="0" w:color="auto"/>
                    <w:bottom w:val="none" w:sz="0" w:space="0" w:color="auto"/>
                    <w:right w:val="none" w:sz="0" w:space="0" w:color="auto"/>
                  </w:divBdr>
                  <w:divsChild>
                    <w:div w:id="1529366413">
                      <w:marLeft w:val="0"/>
                      <w:marRight w:val="0"/>
                      <w:marTop w:val="0"/>
                      <w:marBottom w:val="0"/>
                      <w:divBdr>
                        <w:top w:val="none" w:sz="0" w:space="0" w:color="auto"/>
                        <w:left w:val="none" w:sz="0" w:space="0" w:color="auto"/>
                        <w:bottom w:val="none" w:sz="0" w:space="0" w:color="auto"/>
                        <w:right w:val="none" w:sz="0" w:space="0" w:color="auto"/>
                      </w:divBdr>
                      <w:divsChild>
                        <w:div w:id="1755736337">
                          <w:marLeft w:val="0"/>
                          <w:marRight w:val="0"/>
                          <w:marTop w:val="0"/>
                          <w:marBottom w:val="0"/>
                          <w:divBdr>
                            <w:top w:val="none" w:sz="0" w:space="0" w:color="auto"/>
                            <w:left w:val="none" w:sz="0" w:space="0" w:color="auto"/>
                            <w:bottom w:val="none" w:sz="0" w:space="0" w:color="auto"/>
                            <w:right w:val="none" w:sz="0" w:space="0" w:color="auto"/>
                          </w:divBdr>
                          <w:divsChild>
                            <w:div w:id="365376858">
                              <w:marLeft w:val="0"/>
                              <w:marRight w:val="0"/>
                              <w:marTop w:val="0"/>
                              <w:marBottom w:val="0"/>
                              <w:divBdr>
                                <w:top w:val="none" w:sz="0" w:space="0" w:color="auto"/>
                                <w:left w:val="none" w:sz="0" w:space="0" w:color="auto"/>
                                <w:bottom w:val="none" w:sz="0" w:space="0" w:color="auto"/>
                                <w:right w:val="none" w:sz="0" w:space="0" w:color="auto"/>
                              </w:divBdr>
                              <w:divsChild>
                                <w:div w:id="1543395408">
                                  <w:marLeft w:val="0"/>
                                  <w:marRight w:val="0"/>
                                  <w:marTop w:val="0"/>
                                  <w:marBottom w:val="0"/>
                                  <w:divBdr>
                                    <w:top w:val="none" w:sz="0" w:space="0" w:color="auto"/>
                                    <w:left w:val="none" w:sz="0" w:space="0" w:color="auto"/>
                                    <w:bottom w:val="none" w:sz="0" w:space="0" w:color="auto"/>
                                    <w:right w:val="none" w:sz="0" w:space="0" w:color="auto"/>
                                  </w:divBdr>
                                  <w:divsChild>
                                    <w:div w:id="2074307223">
                                      <w:marLeft w:val="0"/>
                                      <w:marRight w:val="0"/>
                                      <w:marTop w:val="0"/>
                                      <w:marBottom w:val="0"/>
                                      <w:divBdr>
                                        <w:top w:val="none" w:sz="0" w:space="0" w:color="auto"/>
                                        <w:left w:val="none" w:sz="0" w:space="0" w:color="auto"/>
                                        <w:bottom w:val="none" w:sz="0" w:space="0" w:color="auto"/>
                                        <w:right w:val="none" w:sz="0" w:space="0" w:color="auto"/>
                                      </w:divBdr>
                                      <w:divsChild>
                                        <w:div w:id="1687367736">
                                          <w:marLeft w:val="0"/>
                                          <w:marRight w:val="0"/>
                                          <w:marTop w:val="0"/>
                                          <w:marBottom w:val="0"/>
                                          <w:divBdr>
                                            <w:top w:val="none" w:sz="0" w:space="0" w:color="auto"/>
                                            <w:left w:val="none" w:sz="0" w:space="0" w:color="auto"/>
                                            <w:bottom w:val="none" w:sz="0" w:space="0" w:color="auto"/>
                                            <w:right w:val="none" w:sz="0" w:space="0" w:color="auto"/>
                                          </w:divBdr>
                                          <w:divsChild>
                                            <w:div w:id="10179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918610">
      <w:bodyDiv w:val="1"/>
      <w:marLeft w:val="0"/>
      <w:marRight w:val="0"/>
      <w:marTop w:val="0"/>
      <w:marBottom w:val="0"/>
      <w:divBdr>
        <w:top w:val="none" w:sz="0" w:space="0" w:color="auto"/>
        <w:left w:val="none" w:sz="0" w:space="0" w:color="auto"/>
        <w:bottom w:val="none" w:sz="0" w:space="0" w:color="auto"/>
        <w:right w:val="none" w:sz="0" w:space="0" w:color="auto"/>
      </w:divBdr>
      <w:divsChild>
        <w:div w:id="818155989">
          <w:marLeft w:val="0"/>
          <w:marRight w:val="0"/>
          <w:marTop w:val="0"/>
          <w:marBottom w:val="0"/>
          <w:divBdr>
            <w:top w:val="none" w:sz="0" w:space="0" w:color="auto"/>
            <w:left w:val="none" w:sz="0" w:space="0" w:color="auto"/>
            <w:bottom w:val="none" w:sz="0" w:space="0" w:color="auto"/>
            <w:right w:val="none" w:sz="0" w:space="0" w:color="auto"/>
          </w:divBdr>
          <w:divsChild>
            <w:div w:id="2077051343">
              <w:marLeft w:val="0"/>
              <w:marRight w:val="0"/>
              <w:marTop w:val="0"/>
              <w:marBottom w:val="0"/>
              <w:divBdr>
                <w:top w:val="none" w:sz="0" w:space="0" w:color="auto"/>
                <w:left w:val="none" w:sz="0" w:space="0" w:color="auto"/>
                <w:bottom w:val="none" w:sz="0" w:space="0" w:color="auto"/>
                <w:right w:val="none" w:sz="0" w:space="0" w:color="auto"/>
              </w:divBdr>
              <w:divsChild>
                <w:div w:id="519320239">
                  <w:marLeft w:val="0"/>
                  <w:marRight w:val="0"/>
                  <w:marTop w:val="0"/>
                  <w:marBottom w:val="0"/>
                  <w:divBdr>
                    <w:top w:val="none" w:sz="0" w:space="0" w:color="auto"/>
                    <w:left w:val="none" w:sz="0" w:space="0" w:color="auto"/>
                    <w:bottom w:val="none" w:sz="0" w:space="0" w:color="auto"/>
                    <w:right w:val="none" w:sz="0" w:space="0" w:color="auto"/>
                  </w:divBdr>
                  <w:divsChild>
                    <w:div w:id="1807165537">
                      <w:marLeft w:val="0"/>
                      <w:marRight w:val="0"/>
                      <w:marTop w:val="0"/>
                      <w:marBottom w:val="0"/>
                      <w:divBdr>
                        <w:top w:val="none" w:sz="0" w:space="0" w:color="auto"/>
                        <w:left w:val="none" w:sz="0" w:space="0" w:color="auto"/>
                        <w:bottom w:val="none" w:sz="0" w:space="0" w:color="auto"/>
                        <w:right w:val="none" w:sz="0" w:space="0" w:color="auto"/>
                      </w:divBdr>
                      <w:divsChild>
                        <w:div w:id="257910087">
                          <w:marLeft w:val="0"/>
                          <w:marRight w:val="0"/>
                          <w:marTop w:val="0"/>
                          <w:marBottom w:val="0"/>
                          <w:divBdr>
                            <w:top w:val="none" w:sz="0" w:space="0" w:color="auto"/>
                            <w:left w:val="none" w:sz="0" w:space="0" w:color="auto"/>
                            <w:bottom w:val="none" w:sz="0" w:space="0" w:color="auto"/>
                            <w:right w:val="none" w:sz="0" w:space="0" w:color="auto"/>
                          </w:divBdr>
                          <w:divsChild>
                            <w:div w:id="1049381026">
                              <w:marLeft w:val="0"/>
                              <w:marRight w:val="0"/>
                              <w:marTop w:val="0"/>
                              <w:marBottom w:val="0"/>
                              <w:divBdr>
                                <w:top w:val="none" w:sz="0" w:space="0" w:color="auto"/>
                                <w:left w:val="none" w:sz="0" w:space="0" w:color="auto"/>
                                <w:bottom w:val="none" w:sz="0" w:space="0" w:color="auto"/>
                                <w:right w:val="none" w:sz="0" w:space="0" w:color="auto"/>
                              </w:divBdr>
                              <w:divsChild>
                                <w:div w:id="35736660">
                                  <w:marLeft w:val="0"/>
                                  <w:marRight w:val="0"/>
                                  <w:marTop w:val="0"/>
                                  <w:marBottom w:val="0"/>
                                  <w:divBdr>
                                    <w:top w:val="none" w:sz="0" w:space="0" w:color="auto"/>
                                    <w:left w:val="none" w:sz="0" w:space="0" w:color="auto"/>
                                    <w:bottom w:val="none" w:sz="0" w:space="0" w:color="auto"/>
                                    <w:right w:val="none" w:sz="0" w:space="0" w:color="auto"/>
                                  </w:divBdr>
                                  <w:divsChild>
                                    <w:div w:id="1443963573">
                                      <w:marLeft w:val="0"/>
                                      <w:marRight w:val="0"/>
                                      <w:marTop w:val="0"/>
                                      <w:marBottom w:val="0"/>
                                      <w:divBdr>
                                        <w:top w:val="none" w:sz="0" w:space="0" w:color="auto"/>
                                        <w:left w:val="none" w:sz="0" w:space="0" w:color="auto"/>
                                        <w:bottom w:val="none" w:sz="0" w:space="0" w:color="auto"/>
                                        <w:right w:val="none" w:sz="0" w:space="0" w:color="auto"/>
                                      </w:divBdr>
                                      <w:divsChild>
                                        <w:div w:id="2115979101">
                                          <w:marLeft w:val="0"/>
                                          <w:marRight w:val="0"/>
                                          <w:marTop w:val="0"/>
                                          <w:marBottom w:val="0"/>
                                          <w:divBdr>
                                            <w:top w:val="none" w:sz="0" w:space="0" w:color="auto"/>
                                            <w:left w:val="none" w:sz="0" w:space="0" w:color="auto"/>
                                            <w:bottom w:val="none" w:sz="0" w:space="0" w:color="auto"/>
                                            <w:right w:val="none" w:sz="0" w:space="0" w:color="auto"/>
                                          </w:divBdr>
                                          <w:divsChild>
                                            <w:div w:id="1843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18376">
      <w:bodyDiv w:val="1"/>
      <w:marLeft w:val="0"/>
      <w:marRight w:val="0"/>
      <w:marTop w:val="0"/>
      <w:marBottom w:val="0"/>
      <w:divBdr>
        <w:top w:val="none" w:sz="0" w:space="0" w:color="auto"/>
        <w:left w:val="none" w:sz="0" w:space="0" w:color="auto"/>
        <w:bottom w:val="none" w:sz="0" w:space="0" w:color="auto"/>
        <w:right w:val="none" w:sz="0" w:space="0" w:color="auto"/>
      </w:divBdr>
    </w:div>
    <w:div w:id="1059749469">
      <w:bodyDiv w:val="1"/>
      <w:marLeft w:val="0"/>
      <w:marRight w:val="0"/>
      <w:marTop w:val="0"/>
      <w:marBottom w:val="0"/>
      <w:divBdr>
        <w:top w:val="none" w:sz="0" w:space="0" w:color="auto"/>
        <w:left w:val="none" w:sz="0" w:space="0" w:color="auto"/>
        <w:bottom w:val="none" w:sz="0" w:space="0" w:color="auto"/>
        <w:right w:val="none" w:sz="0" w:space="0" w:color="auto"/>
      </w:divBdr>
      <w:divsChild>
        <w:div w:id="1851332234">
          <w:marLeft w:val="0"/>
          <w:marRight w:val="0"/>
          <w:marTop w:val="0"/>
          <w:marBottom w:val="0"/>
          <w:divBdr>
            <w:top w:val="none" w:sz="0" w:space="0" w:color="auto"/>
            <w:left w:val="none" w:sz="0" w:space="0" w:color="auto"/>
            <w:bottom w:val="none" w:sz="0" w:space="0" w:color="auto"/>
            <w:right w:val="none" w:sz="0" w:space="0" w:color="auto"/>
          </w:divBdr>
          <w:divsChild>
            <w:div w:id="1960183458">
              <w:marLeft w:val="0"/>
              <w:marRight w:val="0"/>
              <w:marTop w:val="0"/>
              <w:marBottom w:val="0"/>
              <w:divBdr>
                <w:top w:val="none" w:sz="0" w:space="0" w:color="auto"/>
                <w:left w:val="none" w:sz="0" w:space="0" w:color="auto"/>
                <w:bottom w:val="none" w:sz="0" w:space="0" w:color="auto"/>
                <w:right w:val="none" w:sz="0" w:space="0" w:color="auto"/>
              </w:divBdr>
              <w:divsChild>
                <w:div w:id="1556697300">
                  <w:marLeft w:val="0"/>
                  <w:marRight w:val="0"/>
                  <w:marTop w:val="0"/>
                  <w:marBottom w:val="0"/>
                  <w:divBdr>
                    <w:top w:val="none" w:sz="0" w:space="0" w:color="auto"/>
                    <w:left w:val="none" w:sz="0" w:space="0" w:color="auto"/>
                    <w:bottom w:val="none" w:sz="0" w:space="0" w:color="auto"/>
                    <w:right w:val="none" w:sz="0" w:space="0" w:color="auto"/>
                  </w:divBdr>
                  <w:divsChild>
                    <w:div w:id="1059862611">
                      <w:marLeft w:val="0"/>
                      <w:marRight w:val="0"/>
                      <w:marTop w:val="0"/>
                      <w:marBottom w:val="0"/>
                      <w:divBdr>
                        <w:top w:val="none" w:sz="0" w:space="0" w:color="auto"/>
                        <w:left w:val="none" w:sz="0" w:space="0" w:color="auto"/>
                        <w:bottom w:val="none" w:sz="0" w:space="0" w:color="auto"/>
                        <w:right w:val="none" w:sz="0" w:space="0" w:color="auto"/>
                      </w:divBdr>
                      <w:divsChild>
                        <w:div w:id="682779563">
                          <w:marLeft w:val="0"/>
                          <w:marRight w:val="0"/>
                          <w:marTop w:val="0"/>
                          <w:marBottom w:val="0"/>
                          <w:divBdr>
                            <w:top w:val="none" w:sz="0" w:space="0" w:color="auto"/>
                            <w:left w:val="none" w:sz="0" w:space="0" w:color="auto"/>
                            <w:bottom w:val="none" w:sz="0" w:space="0" w:color="auto"/>
                            <w:right w:val="none" w:sz="0" w:space="0" w:color="auto"/>
                          </w:divBdr>
                          <w:divsChild>
                            <w:div w:id="1655143580">
                              <w:marLeft w:val="0"/>
                              <w:marRight w:val="0"/>
                              <w:marTop w:val="0"/>
                              <w:marBottom w:val="0"/>
                              <w:divBdr>
                                <w:top w:val="none" w:sz="0" w:space="0" w:color="auto"/>
                                <w:left w:val="none" w:sz="0" w:space="0" w:color="auto"/>
                                <w:bottom w:val="none" w:sz="0" w:space="0" w:color="auto"/>
                                <w:right w:val="none" w:sz="0" w:space="0" w:color="auto"/>
                              </w:divBdr>
                              <w:divsChild>
                                <w:div w:id="167795497">
                                  <w:marLeft w:val="0"/>
                                  <w:marRight w:val="0"/>
                                  <w:marTop w:val="0"/>
                                  <w:marBottom w:val="0"/>
                                  <w:divBdr>
                                    <w:top w:val="none" w:sz="0" w:space="0" w:color="auto"/>
                                    <w:left w:val="none" w:sz="0" w:space="0" w:color="auto"/>
                                    <w:bottom w:val="none" w:sz="0" w:space="0" w:color="auto"/>
                                    <w:right w:val="none" w:sz="0" w:space="0" w:color="auto"/>
                                  </w:divBdr>
                                  <w:divsChild>
                                    <w:div w:id="18822288">
                                      <w:marLeft w:val="0"/>
                                      <w:marRight w:val="0"/>
                                      <w:marTop w:val="0"/>
                                      <w:marBottom w:val="0"/>
                                      <w:divBdr>
                                        <w:top w:val="none" w:sz="0" w:space="0" w:color="auto"/>
                                        <w:left w:val="none" w:sz="0" w:space="0" w:color="auto"/>
                                        <w:bottom w:val="none" w:sz="0" w:space="0" w:color="auto"/>
                                        <w:right w:val="none" w:sz="0" w:space="0" w:color="auto"/>
                                      </w:divBdr>
                                      <w:divsChild>
                                        <w:div w:id="1589532988">
                                          <w:marLeft w:val="0"/>
                                          <w:marRight w:val="0"/>
                                          <w:marTop w:val="0"/>
                                          <w:marBottom w:val="0"/>
                                          <w:divBdr>
                                            <w:top w:val="none" w:sz="0" w:space="0" w:color="auto"/>
                                            <w:left w:val="none" w:sz="0" w:space="0" w:color="auto"/>
                                            <w:bottom w:val="none" w:sz="0" w:space="0" w:color="auto"/>
                                            <w:right w:val="none" w:sz="0" w:space="0" w:color="auto"/>
                                          </w:divBdr>
                                          <w:divsChild>
                                            <w:div w:id="20801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757083">
      <w:bodyDiv w:val="1"/>
      <w:marLeft w:val="0"/>
      <w:marRight w:val="0"/>
      <w:marTop w:val="0"/>
      <w:marBottom w:val="0"/>
      <w:divBdr>
        <w:top w:val="none" w:sz="0" w:space="0" w:color="auto"/>
        <w:left w:val="none" w:sz="0" w:space="0" w:color="auto"/>
        <w:bottom w:val="none" w:sz="0" w:space="0" w:color="auto"/>
        <w:right w:val="none" w:sz="0" w:space="0" w:color="auto"/>
      </w:divBdr>
    </w:div>
    <w:div w:id="1276597285">
      <w:bodyDiv w:val="1"/>
      <w:marLeft w:val="0"/>
      <w:marRight w:val="0"/>
      <w:marTop w:val="0"/>
      <w:marBottom w:val="0"/>
      <w:divBdr>
        <w:top w:val="none" w:sz="0" w:space="0" w:color="auto"/>
        <w:left w:val="none" w:sz="0" w:space="0" w:color="auto"/>
        <w:bottom w:val="none" w:sz="0" w:space="0" w:color="auto"/>
        <w:right w:val="none" w:sz="0" w:space="0" w:color="auto"/>
      </w:divBdr>
    </w:div>
    <w:div w:id="1505435977">
      <w:bodyDiv w:val="1"/>
      <w:marLeft w:val="0"/>
      <w:marRight w:val="0"/>
      <w:marTop w:val="0"/>
      <w:marBottom w:val="0"/>
      <w:divBdr>
        <w:top w:val="none" w:sz="0" w:space="0" w:color="auto"/>
        <w:left w:val="none" w:sz="0" w:space="0" w:color="auto"/>
        <w:bottom w:val="none" w:sz="0" w:space="0" w:color="auto"/>
        <w:right w:val="none" w:sz="0" w:space="0" w:color="auto"/>
      </w:divBdr>
    </w:div>
    <w:div w:id="1656907856">
      <w:bodyDiv w:val="1"/>
      <w:marLeft w:val="0"/>
      <w:marRight w:val="0"/>
      <w:marTop w:val="0"/>
      <w:marBottom w:val="0"/>
      <w:divBdr>
        <w:top w:val="none" w:sz="0" w:space="0" w:color="auto"/>
        <w:left w:val="none" w:sz="0" w:space="0" w:color="auto"/>
        <w:bottom w:val="none" w:sz="0" w:space="0" w:color="auto"/>
        <w:right w:val="none" w:sz="0" w:space="0" w:color="auto"/>
      </w:divBdr>
    </w:div>
    <w:div w:id="1662465070">
      <w:bodyDiv w:val="1"/>
      <w:marLeft w:val="0"/>
      <w:marRight w:val="0"/>
      <w:marTop w:val="0"/>
      <w:marBottom w:val="0"/>
      <w:divBdr>
        <w:top w:val="none" w:sz="0" w:space="0" w:color="auto"/>
        <w:left w:val="none" w:sz="0" w:space="0" w:color="auto"/>
        <w:bottom w:val="none" w:sz="0" w:space="0" w:color="auto"/>
        <w:right w:val="none" w:sz="0" w:space="0" w:color="auto"/>
      </w:divBdr>
    </w:div>
    <w:div w:id="1790120931">
      <w:bodyDiv w:val="1"/>
      <w:marLeft w:val="0"/>
      <w:marRight w:val="0"/>
      <w:marTop w:val="0"/>
      <w:marBottom w:val="0"/>
      <w:divBdr>
        <w:top w:val="none" w:sz="0" w:space="0" w:color="auto"/>
        <w:left w:val="none" w:sz="0" w:space="0" w:color="auto"/>
        <w:bottom w:val="none" w:sz="0" w:space="0" w:color="auto"/>
        <w:right w:val="none" w:sz="0" w:space="0" w:color="auto"/>
      </w:divBdr>
    </w:div>
    <w:div w:id="1823539338">
      <w:bodyDiv w:val="1"/>
      <w:marLeft w:val="0"/>
      <w:marRight w:val="0"/>
      <w:marTop w:val="0"/>
      <w:marBottom w:val="0"/>
      <w:divBdr>
        <w:top w:val="none" w:sz="0" w:space="0" w:color="auto"/>
        <w:left w:val="none" w:sz="0" w:space="0" w:color="auto"/>
        <w:bottom w:val="none" w:sz="0" w:space="0" w:color="auto"/>
        <w:right w:val="none" w:sz="0" w:space="0" w:color="auto"/>
      </w:divBdr>
    </w:div>
    <w:div w:id="1974939289">
      <w:bodyDiv w:val="1"/>
      <w:marLeft w:val="0"/>
      <w:marRight w:val="0"/>
      <w:marTop w:val="0"/>
      <w:marBottom w:val="0"/>
      <w:divBdr>
        <w:top w:val="none" w:sz="0" w:space="0" w:color="auto"/>
        <w:left w:val="none" w:sz="0" w:space="0" w:color="auto"/>
        <w:bottom w:val="none" w:sz="0" w:space="0" w:color="auto"/>
        <w:right w:val="none" w:sz="0" w:space="0" w:color="auto"/>
      </w:divBdr>
      <w:divsChild>
        <w:div w:id="1019159217">
          <w:marLeft w:val="0"/>
          <w:marRight w:val="0"/>
          <w:marTop w:val="0"/>
          <w:marBottom w:val="0"/>
          <w:divBdr>
            <w:top w:val="none" w:sz="0" w:space="0" w:color="auto"/>
            <w:left w:val="none" w:sz="0" w:space="0" w:color="auto"/>
            <w:bottom w:val="none" w:sz="0" w:space="0" w:color="auto"/>
            <w:right w:val="none" w:sz="0" w:space="0" w:color="auto"/>
          </w:divBdr>
          <w:divsChild>
            <w:div w:id="1746222893">
              <w:marLeft w:val="0"/>
              <w:marRight w:val="0"/>
              <w:marTop w:val="0"/>
              <w:marBottom w:val="0"/>
              <w:divBdr>
                <w:top w:val="none" w:sz="0" w:space="0" w:color="auto"/>
                <w:left w:val="none" w:sz="0" w:space="0" w:color="auto"/>
                <w:bottom w:val="none" w:sz="0" w:space="0" w:color="auto"/>
                <w:right w:val="none" w:sz="0" w:space="0" w:color="auto"/>
              </w:divBdr>
              <w:divsChild>
                <w:div w:id="1383821486">
                  <w:marLeft w:val="0"/>
                  <w:marRight w:val="0"/>
                  <w:marTop w:val="0"/>
                  <w:marBottom w:val="0"/>
                  <w:divBdr>
                    <w:top w:val="none" w:sz="0" w:space="0" w:color="auto"/>
                    <w:left w:val="none" w:sz="0" w:space="0" w:color="auto"/>
                    <w:bottom w:val="none" w:sz="0" w:space="0" w:color="auto"/>
                    <w:right w:val="none" w:sz="0" w:space="0" w:color="auto"/>
                  </w:divBdr>
                  <w:divsChild>
                    <w:div w:id="2118911615">
                      <w:marLeft w:val="0"/>
                      <w:marRight w:val="0"/>
                      <w:marTop w:val="0"/>
                      <w:marBottom w:val="0"/>
                      <w:divBdr>
                        <w:top w:val="none" w:sz="0" w:space="0" w:color="auto"/>
                        <w:left w:val="none" w:sz="0" w:space="0" w:color="auto"/>
                        <w:bottom w:val="none" w:sz="0" w:space="0" w:color="auto"/>
                        <w:right w:val="none" w:sz="0" w:space="0" w:color="auto"/>
                      </w:divBdr>
                      <w:divsChild>
                        <w:div w:id="1349671952">
                          <w:marLeft w:val="0"/>
                          <w:marRight w:val="0"/>
                          <w:marTop w:val="0"/>
                          <w:marBottom w:val="0"/>
                          <w:divBdr>
                            <w:top w:val="none" w:sz="0" w:space="0" w:color="auto"/>
                            <w:left w:val="none" w:sz="0" w:space="0" w:color="auto"/>
                            <w:bottom w:val="none" w:sz="0" w:space="0" w:color="auto"/>
                            <w:right w:val="none" w:sz="0" w:space="0" w:color="auto"/>
                          </w:divBdr>
                          <w:divsChild>
                            <w:div w:id="529269005">
                              <w:marLeft w:val="0"/>
                              <w:marRight w:val="0"/>
                              <w:marTop w:val="0"/>
                              <w:marBottom w:val="0"/>
                              <w:divBdr>
                                <w:top w:val="none" w:sz="0" w:space="0" w:color="auto"/>
                                <w:left w:val="none" w:sz="0" w:space="0" w:color="auto"/>
                                <w:bottom w:val="none" w:sz="0" w:space="0" w:color="auto"/>
                                <w:right w:val="none" w:sz="0" w:space="0" w:color="auto"/>
                              </w:divBdr>
                              <w:divsChild>
                                <w:div w:id="1963685413">
                                  <w:marLeft w:val="0"/>
                                  <w:marRight w:val="0"/>
                                  <w:marTop w:val="0"/>
                                  <w:marBottom w:val="0"/>
                                  <w:divBdr>
                                    <w:top w:val="none" w:sz="0" w:space="0" w:color="auto"/>
                                    <w:left w:val="none" w:sz="0" w:space="0" w:color="auto"/>
                                    <w:bottom w:val="none" w:sz="0" w:space="0" w:color="auto"/>
                                    <w:right w:val="none" w:sz="0" w:space="0" w:color="auto"/>
                                  </w:divBdr>
                                  <w:divsChild>
                                    <w:div w:id="943420964">
                                      <w:marLeft w:val="0"/>
                                      <w:marRight w:val="0"/>
                                      <w:marTop w:val="0"/>
                                      <w:marBottom w:val="0"/>
                                      <w:divBdr>
                                        <w:top w:val="none" w:sz="0" w:space="0" w:color="auto"/>
                                        <w:left w:val="none" w:sz="0" w:space="0" w:color="auto"/>
                                        <w:bottom w:val="none" w:sz="0" w:space="0" w:color="auto"/>
                                        <w:right w:val="none" w:sz="0" w:space="0" w:color="auto"/>
                                      </w:divBdr>
                                      <w:divsChild>
                                        <w:div w:id="1806921887">
                                          <w:marLeft w:val="0"/>
                                          <w:marRight w:val="0"/>
                                          <w:marTop w:val="0"/>
                                          <w:marBottom w:val="0"/>
                                          <w:divBdr>
                                            <w:top w:val="none" w:sz="0" w:space="0" w:color="auto"/>
                                            <w:left w:val="none" w:sz="0" w:space="0" w:color="auto"/>
                                            <w:bottom w:val="none" w:sz="0" w:space="0" w:color="auto"/>
                                            <w:right w:val="none" w:sz="0" w:space="0" w:color="auto"/>
                                          </w:divBdr>
                                          <w:divsChild>
                                            <w:div w:id="335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531943">
      <w:bodyDiv w:val="1"/>
      <w:marLeft w:val="0"/>
      <w:marRight w:val="0"/>
      <w:marTop w:val="0"/>
      <w:marBottom w:val="0"/>
      <w:divBdr>
        <w:top w:val="none" w:sz="0" w:space="0" w:color="auto"/>
        <w:left w:val="none" w:sz="0" w:space="0" w:color="auto"/>
        <w:bottom w:val="none" w:sz="0" w:space="0" w:color="auto"/>
        <w:right w:val="none" w:sz="0" w:space="0" w:color="auto"/>
      </w:divBdr>
    </w:div>
    <w:div w:id="2105494594">
      <w:bodyDiv w:val="1"/>
      <w:marLeft w:val="0"/>
      <w:marRight w:val="0"/>
      <w:marTop w:val="0"/>
      <w:marBottom w:val="0"/>
      <w:divBdr>
        <w:top w:val="none" w:sz="0" w:space="0" w:color="auto"/>
        <w:left w:val="none" w:sz="0" w:space="0" w:color="auto"/>
        <w:bottom w:val="none" w:sz="0" w:space="0" w:color="auto"/>
        <w:right w:val="none" w:sz="0" w:space="0" w:color="auto"/>
      </w:divBdr>
    </w:div>
    <w:div w:id="2117557942">
      <w:bodyDiv w:val="1"/>
      <w:marLeft w:val="0"/>
      <w:marRight w:val="0"/>
      <w:marTop w:val="0"/>
      <w:marBottom w:val="0"/>
      <w:divBdr>
        <w:top w:val="none" w:sz="0" w:space="0" w:color="auto"/>
        <w:left w:val="none" w:sz="0" w:space="0" w:color="auto"/>
        <w:bottom w:val="none" w:sz="0" w:space="0" w:color="auto"/>
        <w:right w:val="none" w:sz="0" w:space="0" w:color="auto"/>
      </w:divBdr>
      <w:divsChild>
        <w:div w:id="959451994">
          <w:marLeft w:val="0"/>
          <w:marRight w:val="0"/>
          <w:marTop w:val="0"/>
          <w:marBottom w:val="0"/>
          <w:divBdr>
            <w:top w:val="none" w:sz="0" w:space="0" w:color="auto"/>
            <w:left w:val="none" w:sz="0" w:space="0" w:color="auto"/>
            <w:bottom w:val="none" w:sz="0" w:space="0" w:color="auto"/>
            <w:right w:val="none" w:sz="0" w:space="0" w:color="auto"/>
          </w:divBdr>
          <w:divsChild>
            <w:div w:id="614024305">
              <w:marLeft w:val="0"/>
              <w:marRight w:val="0"/>
              <w:marTop w:val="0"/>
              <w:marBottom w:val="0"/>
              <w:divBdr>
                <w:top w:val="none" w:sz="0" w:space="0" w:color="auto"/>
                <w:left w:val="none" w:sz="0" w:space="0" w:color="auto"/>
                <w:bottom w:val="none" w:sz="0" w:space="0" w:color="auto"/>
                <w:right w:val="none" w:sz="0" w:space="0" w:color="auto"/>
              </w:divBdr>
              <w:divsChild>
                <w:div w:id="253173092">
                  <w:marLeft w:val="0"/>
                  <w:marRight w:val="0"/>
                  <w:marTop w:val="0"/>
                  <w:marBottom w:val="0"/>
                  <w:divBdr>
                    <w:top w:val="none" w:sz="0" w:space="0" w:color="auto"/>
                    <w:left w:val="none" w:sz="0" w:space="0" w:color="auto"/>
                    <w:bottom w:val="none" w:sz="0" w:space="0" w:color="auto"/>
                    <w:right w:val="none" w:sz="0" w:space="0" w:color="auto"/>
                  </w:divBdr>
                  <w:divsChild>
                    <w:div w:id="1616717964">
                      <w:marLeft w:val="0"/>
                      <w:marRight w:val="0"/>
                      <w:marTop w:val="0"/>
                      <w:marBottom w:val="0"/>
                      <w:divBdr>
                        <w:top w:val="none" w:sz="0" w:space="0" w:color="auto"/>
                        <w:left w:val="none" w:sz="0" w:space="0" w:color="auto"/>
                        <w:bottom w:val="none" w:sz="0" w:space="0" w:color="auto"/>
                        <w:right w:val="none" w:sz="0" w:space="0" w:color="auto"/>
                      </w:divBdr>
                      <w:divsChild>
                        <w:div w:id="310059179">
                          <w:marLeft w:val="0"/>
                          <w:marRight w:val="0"/>
                          <w:marTop w:val="0"/>
                          <w:marBottom w:val="0"/>
                          <w:divBdr>
                            <w:top w:val="none" w:sz="0" w:space="0" w:color="auto"/>
                            <w:left w:val="none" w:sz="0" w:space="0" w:color="auto"/>
                            <w:bottom w:val="none" w:sz="0" w:space="0" w:color="auto"/>
                            <w:right w:val="none" w:sz="0" w:space="0" w:color="auto"/>
                          </w:divBdr>
                          <w:divsChild>
                            <w:div w:id="1035734668">
                              <w:marLeft w:val="0"/>
                              <w:marRight w:val="0"/>
                              <w:marTop w:val="0"/>
                              <w:marBottom w:val="0"/>
                              <w:divBdr>
                                <w:top w:val="none" w:sz="0" w:space="0" w:color="auto"/>
                                <w:left w:val="none" w:sz="0" w:space="0" w:color="auto"/>
                                <w:bottom w:val="none" w:sz="0" w:space="0" w:color="auto"/>
                                <w:right w:val="none" w:sz="0" w:space="0" w:color="auto"/>
                              </w:divBdr>
                              <w:divsChild>
                                <w:div w:id="1274168636">
                                  <w:marLeft w:val="0"/>
                                  <w:marRight w:val="0"/>
                                  <w:marTop w:val="0"/>
                                  <w:marBottom w:val="0"/>
                                  <w:divBdr>
                                    <w:top w:val="none" w:sz="0" w:space="0" w:color="auto"/>
                                    <w:left w:val="none" w:sz="0" w:space="0" w:color="auto"/>
                                    <w:bottom w:val="none" w:sz="0" w:space="0" w:color="auto"/>
                                    <w:right w:val="none" w:sz="0" w:space="0" w:color="auto"/>
                                  </w:divBdr>
                                  <w:divsChild>
                                    <w:div w:id="245923254">
                                      <w:marLeft w:val="0"/>
                                      <w:marRight w:val="0"/>
                                      <w:marTop w:val="0"/>
                                      <w:marBottom w:val="0"/>
                                      <w:divBdr>
                                        <w:top w:val="none" w:sz="0" w:space="0" w:color="auto"/>
                                        <w:left w:val="none" w:sz="0" w:space="0" w:color="auto"/>
                                        <w:bottom w:val="none" w:sz="0" w:space="0" w:color="auto"/>
                                        <w:right w:val="none" w:sz="0" w:space="0" w:color="auto"/>
                                      </w:divBdr>
                                      <w:divsChild>
                                        <w:div w:id="2018119117">
                                          <w:marLeft w:val="0"/>
                                          <w:marRight w:val="0"/>
                                          <w:marTop w:val="0"/>
                                          <w:marBottom w:val="0"/>
                                          <w:divBdr>
                                            <w:top w:val="none" w:sz="0" w:space="0" w:color="auto"/>
                                            <w:left w:val="none" w:sz="0" w:space="0" w:color="auto"/>
                                            <w:bottom w:val="none" w:sz="0" w:space="0" w:color="auto"/>
                                            <w:right w:val="none" w:sz="0" w:space="0" w:color="auto"/>
                                          </w:divBdr>
                                          <w:divsChild>
                                            <w:div w:id="1452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571973">
      <w:bodyDiv w:val="1"/>
      <w:marLeft w:val="0"/>
      <w:marRight w:val="0"/>
      <w:marTop w:val="0"/>
      <w:marBottom w:val="0"/>
      <w:divBdr>
        <w:top w:val="none" w:sz="0" w:space="0" w:color="auto"/>
        <w:left w:val="none" w:sz="0" w:space="0" w:color="auto"/>
        <w:bottom w:val="none" w:sz="0" w:space="0" w:color="auto"/>
        <w:right w:val="none" w:sz="0" w:space="0" w:color="auto"/>
      </w:divBdr>
      <w:divsChild>
        <w:div w:id="749929622">
          <w:marLeft w:val="0"/>
          <w:marRight w:val="0"/>
          <w:marTop w:val="0"/>
          <w:marBottom w:val="0"/>
          <w:divBdr>
            <w:top w:val="none" w:sz="0" w:space="0" w:color="auto"/>
            <w:left w:val="none" w:sz="0" w:space="0" w:color="auto"/>
            <w:bottom w:val="none" w:sz="0" w:space="0" w:color="auto"/>
            <w:right w:val="none" w:sz="0" w:space="0" w:color="auto"/>
          </w:divBdr>
          <w:divsChild>
            <w:div w:id="1304386511">
              <w:marLeft w:val="0"/>
              <w:marRight w:val="0"/>
              <w:marTop w:val="0"/>
              <w:marBottom w:val="0"/>
              <w:divBdr>
                <w:top w:val="none" w:sz="0" w:space="0" w:color="auto"/>
                <w:left w:val="none" w:sz="0" w:space="0" w:color="auto"/>
                <w:bottom w:val="none" w:sz="0" w:space="0" w:color="auto"/>
                <w:right w:val="none" w:sz="0" w:space="0" w:color="auto"/>
              </w:divBdr>
              <w:divsChild>
                <w:div w:id="1823303252">
                  <w:marLeft w:val="0"/>
                  <w:marRight w:val="0"/>
                  <w:marTop w:val="0"/>
                  <w:marBottom w:val="0"/>
                  <w:divBdr>
                    <w:top w:val="none" w:sz="0" w:space="0" w:color="auto"/>
                    <w:left w:val="none" w:sz="0" w:space="0" w:color="auto"/>
                    <w:bottom w:val="none" w:sz="0" w:space="0" w:color="auto"/>
                    <w:right w:val="none" w:sz="0" w:space="0" w:color="auto"/>
                  </w:divBdr>
                  <w:divsChild>
                    <w:div w:id="922685614">
                      <w:marLeft w:val="0"/>
                      <w:marRight w:val="0"/>
                      <w:marTop w:val="0"/>
                      <w:marBottom w:val="0"/>
                      <w:divBdr>
                        <w:top w:val="none" w:sz="0" w:space="0" w:color="auto"/>
                        <w:left w:val="none" w:sz="0" w:space="0" w:color="auto"/>
                        <w:bottom w:val="none" w:sz="0" w:space="0" w:color="auto"/>
                        <w:right w:val="none" w:sz="0" w:space="0" w:color="auto"/>
                      </w:divBdr>
                      <w:divsChild>
                        <w:div w:id="1219823991">
                          <w:marLeft w:val="0"/>
                          <w:marRight w:val="0"/>
                          <w:marTop w:val="0"/>
                          <w:marBottom w:val="0"/>
                          <w:divBdr>
                            <w:top w:val="none" w:sz="0" w:space="0" w:color="auto"/>
                            <w:left w:val="none" w:sz="0" w:space="0" w:color="auto"/>
                            <w:bottom w:val="none" w:sz="0" w:space="0" w:color="auto"/>
                            <w:right w:val="none" w:sz="0" w:space="0" w:color="auto"/>
                          </w:divBdr>
                          <w:divsChild>
                            <w:div w:id="1246645318">
                              <w:marLeft w:val="0"/>
                              <w:marRight w:val="0"/>
                              <w:marTop w:val="0"/>
                              <w:marBottom w:val="0"/>
                              <w:divBdr>
                                <w:top w:val="none" w:sz="0" w:space="0" w:color="auto"/>
                                <w:left w:val="none" w:sz="0" w:space="0" w:color="auto"/>
                                <w:bottom w:val="none" w:sz="0" w:space="0" w:color="auto"/>
                                <w:right w:val="none" w:sz="0" w:space="0" w:color="auto"/>
                              </w:divBdr>
                              <w:divsChild>
                                <w:div w:id="312027458">
                                  <w:marLeft w:val="0"/>
                                  <w:marRight w:val="0"/>
                                  <w:marTop w:val="0"/>
                                  <w:marBottom w:val="0"/>
                                  <w:divBdr>
                                    <w:top w:val="none" w:sz="0" w:space="0" w:color="auto"/>
                                    <w:left w:val="none" w:sz="0" w:space="0" w:color="auto"/>
                                    <w:bottom w:val="none" w:sz="0" w:space="0" w:color="auto"/>
                                    <w:right w:val="none" w:sz="0" w:space="0" w:color="auto"/>
                                  </w:divBdr>
                                  <w:divsChild>
                                    <w:div w:id="1689602871">
                                      <w:marLeft w:val="0"/>
                                      <w:marRight w:val="0"/>
                                      <w:marTop w:val="0"/>
                                      <w:marBottom w:val="0"/>
                                      <w:divBdr>
                                        <w:top w:val="none" w:sz="0" w:space="0" w:color="auto"/>
                                        <w:left w:val="none" w:sz="0" w:space="0" w:color="auto"/>
                                        <w:bottom w:val="none" w:sz="0" w:space="0" w:color="auto"/>
                                        <w:right w:val="none" w:sz="0" w:space="0" w:color="auto"/>
                                      </w:divBdr>
                                      <w:divsChild>
                                        <w:div w:id="546912489">
                                          <w:marLeft w:val="0"/>
                                          <w:marRight w:val="0"/>
                                          <w:marTop w:val="0"/>
                                          <w:marBottom w:val="0"/>
                                          <w:divBdr>
                                            <w:top w:val="none" w:sz="0" w:space="0" w:color="auto"/>
                                            <w:left w:val="none" w:sz="0" w:space="0" w:color="auto"/>
                                            <w:bottom w:val="none" w:sz="0" w:space="0" w:color="auto"/>
                                            <w:right w:val="none" w:sz="0" w:space="0" w:color="auto"/>
                                          </w:divBdr>
                                          <w:divsChild>
                                            <w:div w:id="1397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hattand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0D46-89A6-464D-BD89-5D449724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County District Attorney's Office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York County District Attorney's Office</dc:creator>
  <cp:lastModifiedBy>Sheehan, Karen</cp:lastModifiedBy>
  <cp:revision>11</cp:revision>
  <cp:lastPrinted>2018-05-08T17:45:00Z</cp:lastPrinted>
  <dcterms:created xsi:type="dcterms:W3CDTF">2018-05-04T19:44:00Z</dcterms:created>
  <dcterms:modified xsi:type="dcterms:W3CDTF">2018-05-14T13:41:00Z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-1304190772</vt:i4>
  </property>
</Properties>
</file>